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149805" w14:textId="10528146" w:rsidR="002A5354" w:rsidRDefault="00D4629D">
      <w:pPr>
        <w:pStyle w:val="ab"/>
        <w:rPr>
          <w:rFonts w:eastAsia="宋体" w:cs="Arial"/>
          <w:bCs/>
          <w:sz w:val="22"/>
          <w:lang w:eastAsia="zh-CN"/>
        </w:rPr>
      </w:pPr>
      <w:r>
        <w:rPr>
          <w:rFonts w:cs="Arial"/>
          <w:bCs/>
          <w:sz w:val="22"/>
        </w:rPr>
        <w:t>3GPP TSG</w:t>
      </w:r>
      <w:r>
        <w:rPr>
          <w:rFonts w:eastAsiaTheme="minorEastAsia" w:cs="Arial" w:hint="eastAsia"/>
          <w:bCs/>
          <w:sz w:val="22"/>
          <w:lang w:eastAsia="zh-CN"/>
        </w:rPr>
        <w:t>-</w:t>
      </w:r>
      <w:r>
        <w:rPr>
          <w:rFonts w:cs="Arial"/>
          <w:bCs/>
          <w:sz w:val="22"/>
        </w:rPr>
        <w:t>RAN WG</w:t>
      </w:r>
      <w:r>
        <w:rPr>
          <w:rFonts w:eastAsiaTheme="minorEastAsia" w:cs="Arial" w:hint="eastAsia"/>
          <w:bCs/>
          <w:sz w:val="22"/>
          <w:lang w:eastAsia="zh-CN"/>
        </w:rPr>
        <w:t xml:space="preserve">2 </w:t>
      </w:r>
      <w:r w:rsidR="00D23E50">
        <w:rPr>
          <w:rFonts w:eastAsiaTheme="minorEastAsia" w:cs="Arial"/>
          <w:bCs/>
          <w:sz w:val="22"/>
          <w:lang w:eastAsia="zh-CN"/>
        </w:rPr>
        <w:t>#99</w:t>
      </w:r>
      <w:r w:rsidR="00464C50">
        <w:rPr>
          <w:rFonts w:eastAsiaTheme="minorEastAsia" w:cs="Arial" w:hint="eastAsia"/>
          <w:bCs/>
          <w:sz w:val="22"/>
          <w:lang w:eastAsia="zh-CN"/>
        </w:rPr>
        <w:t xml:space="preserve"> </w:t>
      </w:r>
      <w:r>
        <w:rPr>
          <w:rFonts w:cs="Arial"/>
          <w:bCs/>
          <w:sz w:val="22"/>
        </w:rPr>
        <w:tab/>
      </w:r>
      <w:r>
        <w:rPr>
          <w:rFonts w:cs="Arial"/>
          <w:bCs/>
          <w:sz w:val="22"/>
        </w:rPr>
        <w:tab/>
        <w:t>R</w:t>
      </w:r>
      <w:r>
        <w:rPr>
          <w:rFonts w:eastAsiaTheme="minorEastAsia" w:cs="Arial" w:hint="eastAsia"/>
          <w:bCs/>
          <w:sz w:val="22"/>
          <w:lang w:eastAsia="zh-CN"/>
        </w:rPr>
        <w:t>2</w:t>
      </w:r>
      <w:r>
        <w:rPr>
          <w:rFonts w:cs="Arial"/>
          <w:bCs/>
          <w:sz w:val="22"/>
        </w:rPr>
        <w:t>-</w:t>
      </w:r>
      <w:r>
        <w:rPr>
          <w:rFonts w:eastAsiaTheme="minorEastAsia" w:cs="Arial" w:hint="eastAsia"/>
          <w:bCs/>
          <w:sz w:val="22"/>
          <w:lang w:eastAsia="zh-CN"/>
        </w:rPr>
        <w:t>17</w:t>
      </w:r>
      <w:r w:rsidR="007D66E3">
        <w:rPr>
          <w:rFonts w:eastAsia="宋体" w:cs="Arial"/>
          <w:bCs/>
          <w:sz w:val="22"/>
          <w:lang w:eastAsia="zh-CN"/>
        </w:rPr>
        <w:t>0</w:t>
      </w:r>
      <w:r w:rsidR="00EB56D8">
        <w:rPr>
          <w:rFonts w:eastAsia="宋体" w:cs="Arial"/>
          <w:bCs/>
          <w:sz w:val="22"/>
          <w:lang w:eastAsia="zh-CN"/>
        </w:rPr>
        <w:t>8426</w:t>
      </w:r>
    </w:p>
    <w:p w14:paraId="7018C537" w14:textId="5C9D75A0" w:rsidR="002A5354" w:rsidRDefault="00D23E50">
      <w:pPr>
        <w:pStyle w:val="ab"/>
        <w:rPr>
          <w:rFonts w:cs="Arial"/>
          <w:bCs/>
          <w:sz w:val="22"/>
        </w:rPr>
      </w:pPr>
      <w:r>
        <w:rPr>
          <w:rFonts w:eastAsia="宋体"/>
          <w:sz w:val="22"/>
          <w:lang w:eastAsia="zh-CN"/>
        </w:rPr>
        <w:t>Berlin</w:t>
      </w:r>
      <w:r>
        <w:rPr>
          <w:rFonts w:eastAsia="宋体" w:hint="eastAsia"/>
          <w:sz w:val="22"/>
          <w:lang w:eastAsia="zh-CN"/>
        </w:rPr>
        <w:t>, Germany</w:t>
      </w:r>
      <w:r w:rsidR="003F3A91">
        <w:rPr>
          <w:rFonts w:eastAsia="宋体" w:hint="eastAsia"/>
          <w:sz w:val="22"/>
          <w:lang w:eastAsia="zh-CN"/>
        </w:rPr>
        <w:t>, 2</w:t>
      </w:r>
      <w:r>
        <w:rPr>
          <w:rFonts w:eastAsia="宋体"/>
          <w:sz w:val="22"/>
          <w:lang w:eastAsia="zh-CN"/>
        </w:rPr>
        <w:t>1st</w:t>
      </w:r>
      <w:r w:rsidR="00D4629D">
        <w:rPr>
          <w:rFonts w:eastAsia="宋体" w:hint="eastAsia"/>
          <w:sz w:val="22"/>
          <w:lang w:eastAsia="zh-CN"/>
        </w:rPr>
        <w:t xml:space="preserve"> </w:t>
      </w:r>
      <w:r w:rsidR="00D4629D">
        <w:rPr>
          <w:rFonts w:eastAsia="宋体"/>
          <w:sz w:val="22"/>
          <w:lang w:eastAsia="zh-CN"/>
        </w:rPr>
        <w:t xml:space="preserve">- </w:t>
      </w:r>
      <w:r w:rsidR="003F3A91">
        <w:rPr>
          <w:rFonts w:eastAsia="宋体" w:hint="eastAsia"/>
          <w:sz w:val="22"/>
          <w:lang w:eastAsia="zh-CN"/>
        </w:rPr>
        <w:t>2</w:t>
      </w:r>
      <w:r>
        <w:rPr>
          <w:rFonts w:eastAsia="宋体"/>
          <w:sz w:val="22"/>
          <w:lang w:eastAsia="zh-CN"/>
        </w:rPr>
        <w:t>5</w:t>
      </w:r>
      <w:r w:rsidR="00D4629D">
        <w:rPr>
          <w:rFonts w:eastAsia="宋体"/>
          <w:sz w:val="22"/>
          <w:lang w:eastAsia="zh-CN"/>
        </w:rPr>
        <w:t xml:space="preserve">th </w:t>
      </w:r>
      <w:r>
        <w:rPr>
          <w:rFonts w:eastAsia="宋体"/>
          <w:sz w:val="22"/>
          <w:lang w:eastAsia="zh-CN"/>
        </w:rPr>
        <w:t>Aug</w:t>
      </w:r>
      <w:r w:rsidR="00D4629D">
        <w:rPr>
          <w:rFonts w:eastAsia="宋体"/>
          <w:sz w:val="22"/>
          <w:lang w:eastAsia="zh-CN"/>
        </w:rPr>
        <w:t xml:space="preserve"> 201</w:t>
      </w:r>
      <w:r w:rsidR="00D4629D">
        <w:rPr>
          <w:rFonts w:eastAsia="宋体" w:hint="eastAsia"/>
          <w:sz w:val="22"/>
          <w:lang w:eastAsia="zh-CN"/>
        </w:rPr>
        <w:t>7</w:t>
      </w:r>
    </w:p>
    <w:p w14:paraId="0152C12D" w14:textId="77777777" w:rsidR="002A5354" w:rsidRPr="00E1640D" w:rsidRDefault="002A5354">
      <w:pPr>
        <w:pStyle w:val="ab"/>
        <w:rPr>
          <w:rFonts w:eastAsia="宋体" w:cs="Arial"/>
          <w:bCs/>
          <w:sz w:val="22"/>
          <w:szCs w:val="22"/>
          <w:lang w:eastAsia="zh-CN"/>
        </w:rPr>
      </w:pPr>
    </w:p>
    <w:p w14:paraId="5EC987EE" w14:textId="77777777" w:rsidR="002A5354" w:rsidRDefault="00D4629D">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74709238" w14:textId="77777777" w:rsidR="002A5354" w:rsidRDefault="00D4629D">
      <w:pPr>
        <w:pStyle w:val="ab"/>
        <w:tabs>
          <w:tab w:val="clear" w:pos="4536"/>
          <w:tab w:val="left" w:pos="1800"/>
        </w:tabs>
        <w:ind w:left="1798" w:hangingChars="814" w:hanging="1798"/>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F74F95" w:rsidRPr="00F74F95">
        <w:rPr>
          <w:rFonts w:eastAsiaTheme="minorEastAsia" w:cs="Arial"/>
          <w:sz w:val="22"/>
          <w:szCs w:val="22"/>
          <w:lang w:eastAsia="zh-CN"/>
        </w:rPr>
        <w:t xml:space="preserve">On demand SI </w:t>
      </w:r>
      <w:r w:rsidR="00060415">
        <w:rPr>
          <w:rFonts w:eastAsiaTheme="minorEastAsia" w:cs="Arial"/>
          <w:sz w:val="22"/>
          <w:szCs w:val="22"/>
          <w:lang w:eastAsia="zh-CN"/>
        </w:rPr>
        <w:t xml:space="preserve">General </w:t>
      </w:r>
      <w:r w:rsidR="00F74F95" w:rsidRPr="00F74F95">
        <w:rPr>
          <w:rFonts w:eastAsiaTheme="minorEastAsia" w:cs="Arial"/>
          <w:sz w:val="22"/>
          <w:szCs w:val="22"/>
          <w:lang w:eastAsia="zh-CN"/>
        </w:rPr>
        <w:t>Procedure</w:t>
      </w:r>
    </w:p>
    <w:p w14:paraId="1DA67511" w14:textId="77777777" w:rsidR="002A5354" w:rsidRDefault="00D4629D">
      <w:pPr>
        <w:pStyle w:val="ab"/>
        <w:tabs>
          <w:tab w:val="left" w:pos="1800"/>
        </w:tabs>
        <w:rPr>
          <w:rFonts w:eastAsia="宋体"/>
          <w:sz w:val="22"/>
          <w:szCs w:val="22"/>
          <w:lang w:eastAsia="zh-CN"/>
        </w:rPr>
      </w:pPr>
      <w:r>
        <w:rPr>
          <w:rFonts w:cs="Arial"/>
          <w:sz w:val="22"/>
          <w:szCs w:val="22"/>
        </w:rPr>
        <w:t>Agenda Item:</w:t>
      </w:r>
      <w:bookmarkStart w:id="1" w:name="Source"/>
      <w:bookmarkEnd w:id="1"/>
      <w:r>
        <w:rPr>
          <w:rFonts w:cs="Arial"/>
          <w:sz w:val="22"/>
          <w:szCs w:val="22"/>
        </w:rPr>
        <w:tab/>
      </w:r>
      <w:r w:rsidRPr="00640138">
        <w:rPr>
          <w:rFonts w:eastAsia="宋体" w:cs="Arial" w:hint="eastAsia"/>
          <w:sz w:val="22"/>
          <w:szCs w:val="22"/>
          <w:lang w:eastAsia="zh-CN"/>
        </w:rPr>
        <w:t>10.4.1.</w:t>
      </w:r>
      <w:r w:rsidR="00640138" w:rsidRPr="00640138">
        <w:rPr>
          <w:rFonts w:eastAsia="宋体" w:cs="Arial"/>
          <w:sz w:val="22"/>
          <w:szCs w:val="22"/>
          <w:lang w:eastAsia="zh-CN"/>
        </w:rPr>
        <w:t>5.5</w:t>
      </w:r>
    </w:p>
    <w:p w14:paraId="15E5D76F" w14:textId="77777777" w:rsidR="002A5354" w:rsidRDefault="00D4629D">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lang w:eastAsia="zh-CN"/>
        </w:rPr>
        <w:t xml:space="preserve"> and Decision</w:t>
      </w:r>
    </w:p>
    <w:p w14:paraId="2D867107" w14:textId="77777777" w:rsidR="002A5354" w:rsidRDefault="00D4629D">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Pr>
          <w:rFonts w:cs="Times New Roman" w:hint="eastAsia"/>
          <w:b w:val="0"/>
          <w:bCs w:val="0"/>
          <w:kern w:val="0"/>
          <w:sz w:val="36"/>
          <w:szCs w:val="20"/>
          <w:lang w:val="en-GB" w:eastAsia="en-GB"/>
        </w:rPr>
        <w:t>Introduction</w:t>
      </w:r>
    </w:p>
    <w:p w14:paraId="19AAD9C2" w14:textId="70F2C0D4" w:rsidR="002A5354" w:rsidRDefault="00643BDF">
      <w:pPr>
        <w:jc w:val="both"/>
        <w:rPr>
          <w:rFonts w:eastAsiaTheme="minorEastAsia"/>
          <w:szCs w:val="20"/>
          <w:lang w:eastAsia="zh-CN"/>
        </w:rPr>
      </w:pPr>
      <w:r>
        <w:rPr>
          <w:rFonts w:eastAsiaTheme="minorEastAsia"/>
          <w:szCs w:val="20"/>
          <w:lang w:eastAsia="zh-CN"/>
        </w:rPr>
        <w:t>Some progress</w:t>
      </w:r>
      <w:r w:rsidR="00A50B39">
        <w:rPr>
          <w:rFonts w:eastAsiaTheme="minorEastAsia"/>
          <w:szCs w:val="20"/>
          <w:lang w:eastAsia="zh-CN"/>
        </w:rPr>
        <w:t>es</w:t>
      </w:r>
      <w:r w:rsidR="00D23E50">
        <w:rPr>
          <w:rFonts w:eastAsiaTheme="minorEastAsia"/>
          <w:szCs w:val="20"/>
          <w:lang w:eastAsia="zh-CN"/>
        </w:rPr>
        <w:t xml:space="preserve"> have been made in last RAN2 NR ad Hoc</w:t>
      </w:r>
      <w:r>
        <w:rPr>
          <w:rFonts w:eastAsiaTheme="minorEastAsia"/>
          <w:szCs w:val="20"/>
          <w:lang w:eastAsia="zh-CN"/>
        </w:rPr>
        <w:t xml:space="preserve"> meeting for</w:t>
      </w:r>
      <w:r w:rsidR="00D4629D">
        <w:rPr>
          <w:rFonts w:eastAsiaTheme="minorEastAsia" w:hint="eastAsia"/>
          <w:szCs w:val="20"/>
          <w:lang w:eastAsia="zh-CN"/>
        </w:rPr>
        <w:t xml:space="preserve"> the on-demand SI</w:t>
      </w:r>
      <w:r>
        <w:rPr>
          <w:rFonts w:eastAsiaTheme="minorEastAsia"/>
          <w:szCs w:val="20"/>
          <w:lang w:eastAsia="zh-CN"/>
        </w:rPr>
        <w:t xml:space="preserve">. </w:t>
      </w:r>
      <w:r w:rsidR="00016858">
        <w:rPr>
          <w:rFonts w:eastAsiaTheme="minorEastAsia"/>
          <w:szCs w:val="20"/>
          <w:lang w:eastAsia="zh-CN"/>
        </w:rPr>
        <w:t xml:space="preserve">The </w:t>
      </w:r>
      <w:r w:rsidR="00D4629D">
        <w:rPr>
          <w:rFonts w:eastAsiaTheme="minorEastAsia" w:hint="eastAsia"/>
          <w:szCs w:val="20"/>
          <w:lang w:eastAsia="zh-CN"/>
        </w:rPr>
        <w:t xml:space="preserve">following agreements </w:t>
      </w:r>
      <w:r w:rsidR="000D77A7">
        <w:rPr>
          <w:rFonts w:eastAsiaTheme="minorEastAsia"/>
          <w:szCs w:val="20"/>
          <w:lang w:eastAsia="zh-CN"/>
        </w:rPr>
        <w:t>were</w:t>
      </w:r>
      <w:r w:rsidR="00016858">
        <w:rPr>
          <w:rFonts w:eastAsiaTheme="minorEastAsia"/>
          <w:szCs w:val="20"/>
          <w:lang w:eastAsia="zh-CN"/>
        </w:rPr>
        <w:t xml:space="preserve"> </w:t>
      </w:r>
      <w:r w:rsidR="00D07D43">
        <w:rPr>
          <w:rFonts w:eastAsiaTheme="minorEastAsia"/>
          <w:szCs w:val="20"/>
          <w:lang w:eastAsia="zh-CN"/>
        </w:rPr>
        <w:t xml:space="preserve">achieved </w:t>
      </w:r>
      <w:r w:rsidR="001B07C8">
        <w:rPr>
          <w:rFonts w:eastAsiaTheme="minorEastAsia"/>
          <w:szCs w:val="20"/>
          <w:lang w:eastAsia="zh-CN"/>
        </w:rPr>
        <w:t>for Msg1 and Msg3 base</w:t>
      </w:r>
      <w:r w:rsidR="001B07C8">
        <w:rPr>
          <w:rFonts w:eastAsiaTheme="minorEastAsia" w:hint="eastAsia"/>
          <w:szCs w:val="20"/>
          <w:lang w:eastAsia="zh-CN"/>
        </w:rPr>
        <w:t>d</w:t>
      </w:r>
      <w:r w:rsidR="001B07C8">
        <w:rPr>
          <w:rFonts w:eastAsiaTheme="minorEastAsia"/>
          <w:szCs w:val="20"/>
          <w:lang w:eastAsia="zh-CN"/>
        </w:rPr>
        <w:t xml:space="preserve"> SI </w:t>
      </w:r>
      <w:r w:rsidR="00842046">
        <w:rPr>
          <w:rFonts w:eastAsiaTheme="minorEastAsia"/>
          <w:szCs w:val="20"/>
          <w:lang w:eastAsia="zh-CN"/>
        </w:rPr>
        <w:t>request [</w:t>
      </w:r>
      <w:r w:rsidR="00086821">
        <w:rPr>
          <w:rFonts w:eastAsiaTheme="minorEastAsia"/>
          <w:szCs w:val="20"/>
          <w:lang w:eastAsia="zh-CN"/>
        </w:rPr>
        <w:t>1]</w:t>
      </w:r>
      <w:r w:rsidR="00D4629D">
        <w:rPr>
          <w:rFonts w:eastAsiaTheme="minorEastAsia" w:hint="eastAsia"/>
          <w:szCs w:val="20"/>
          <w:lang w:eastAsia="zh-CN"/>
        </w:rPr>
        <w:t>:</w:t>
      </w:r>
    </w:p>
    <w:p w14:paraId="4BD4E83C" w14:textId="77777777" w:rsidR="006D0A9E" w:rsidRDefault="006D0A9E" w:rsidP="006D0A9E">
      <w:pPr>
        <w:pStyle w:val="Doc-text2"/>
        <w:pBdr>
          <w:top w:val="single" w:sz="4" w:space="1" w:color="auto"/>
          <w:left w:val="single" w:sz="4" w:space="4" w:color="auto"/>
          <w:bottom w:val="single" w:sz="4" w:space="1" w:color="auto"/>
          <w:right w:val="single" w:sz="4" w:space="4" w:color="auto"/>
        </w:pBdr>
      </w:pPr>
      <w:r>
        <w:t xml:space="preserve">Agreements for </w:t>
      </w:r>
      <w:r w:rsidRPr="005C3A20">
        <w:t>Msg1 based SI request me</w:t>
      </w:r>
      <w:r>
        <w:t>thod:</w:t>
      </w:r>
    </w:p>
    <w:p w14:paraId="41DE3271" w14:textId="77777777" w:rsidR="006D0A9E" w:rsidRDefault="006D0A9E" w:rsidP="006D0A9E">
      <w:pPr>
        <w:pStyle w:val="Doc-text2"/>
        <w:pBdr>
          <w:top w:val="single" w:sz="4" w:space="1" w:color="auto"/>
          <w:left w:val="single" w:sz="4" w:space="4" w:color="auto"/>
          <w:bottom w:val="single" w:sz="4" w:space="1" w:color="auto"/>
          <w:right w:val="single" w:sz="4" w:space="4" w:color="auto"/>
        </w:pBdr>
      </w:pPr>
      <w:r>
        <w:t>1:</w:t>
      </w:r>
      <w:r>
        <w:tab/>
        <w:t>RAPID is included in Msg2.</w:t>
      </w:r>
    </w:p>
    <w:p w14:paraId="0442016E" w14:textId="77777777" w:rsidR="006D0A9E" w:rsidRDefault="006D0A9E" w:rsidP="006D0A9E">
      <w:pPr>
        <w:pStyle w:val="Doc-text2"/>
        <w:pBdr>
          <w:top w:val="single" w:sz="4" w:space="1" w:color="auto"/>
          <w:left w:val="single" w:sz="4" w:space="4" w:color="auto"/>
          <w:bottom w:val="single" w:sz="4" w:space="1" w:color="auto"/>
          <w:right w:val="single" w:sz="4" w:space="4" w:color="auto"/>
        </w:pBdr>
      </w:pPr>
      <w:r>
        <w:t xml:space="preserve">2: </w:t>
      </w:r>
      <w:r>
        <w:tab/>
        <w:t>Fields Timing Alignment In</w:t>
      </w:r>
      <w:bookmarkStart w:id="5" w:name="OLE_LINK672"/>
      <w:bookmarkStart w:id="6" w:name="OLE_LINK673"/>
      <w:bookmarkStart w:id="7" w:name="OLE_LINK674"/>
      <w:bookmarkStart w:id="8" w:name="OLE_LINK675"/>
      <w:r>
        <w:t>formation, UL grant and Temporary C-RNTI are not included in Msg2.</w:t>
      </w:r>
    </w:p>
    <w:p w14:paraId="733D8D68" w14:textId="77777777" w:rsidR="006D0A9E" w:rsidRDefault="006D0A9E" w:rsidP="006D0A9E">
      <w:pPr>
        <w:pStyle w:val="Doc-text2"/>
        <w:pBdr>
          <w:top w:val="single" w:sz="4" w:space="1" w:color="auto"/>
          <w:left w:val="single" w:sz="4" w:space="4" w:color="auto"/>
          <w:bottom w:val="single" w:sz="4" w:space="1" w:color="auto"/>
          <w:right w:val="single" w:sz="4" w:space="4" w:color="auto"/>
        </w:pBdr>
      </w:pPr>
      <w:r>
        <w:t>3:</w:t>
      </w:r>
      <w:r>
        <w:tab/>
        <w:t>RACH proced</w:t>
      </w:r>
      <w:bookmarkStart w:id="9" w:name="OLE_LINK678"/>
      <w:bookmarkStart w:id="10" w:name="OLE_LINK679"/>
      <w:bookmarkStart w:id="11" w:name="OLE_LINK680"/>
      <w:bookmarkStart w:id="12" w:name="OLE_LINK681"/>
      <w:r>
        <w:t>ure for SI re</w:t>
      </w:r>
      <w:bookmarkStart w:id="13" w:name="OLE_LINK682"/>
      <w:bookmarkStart w:id="14" w:name="OLE_LINK683"/>
      <w:bookmarkStart w:id="15" w:name="OLE_LINK684"/>
      <w:bookmarkStart w:id="16" w:name="OLE_LINK685"/>
      <w:bookmarkStart w:id="17" w:name="OLE_LINK686"/>
      <w:bookmarkStart w:id="18" w:name="OLE_LINK687"/>
      <w:r>
        <w:t>q</w:t>
      </w:r>
      <w:bookmarkStart w:id="19" w:name="OLE_LINK688"/>
      <w:bookmarkStart w:id="20" w:name="OLE_LINK689"/>
      <w:bookmarkStart w:id="21" w:name="OLE_LINK690"/>
      <w:bookmarkStart w:id="22" w:name="OLE_LINK691"/>
      <w:r>
        <w:t>uests i</w:t>
      </w:r>
      <w:bookmarkStart w:id="23" w:name="OLE_LINK694"/>
      <w:bookmarkStart w:id="24" w:name="OLE_LINK695"/>
      <w:r>
        <w:t xml:space="preserve">s considered successful when Msg2 containing a RAPID corresponding to the transmitted preamble </w:t>
      </w:r>
      <w:bookmarkStart w:id="25" w:name="OLE_LINK692"/>
      <w:bookmarkStart w:id="26" w:name="OLE_LINK693"/>
      <w:r>
        <w:t>is received.</w:t>
      </w:r>
    </w:p>
    <w:p w14:paraId="1B66D4AE" w14:textId="77777777" w:rsidR="006D0A9E" w:rsidRDefault="006D0A9E" w:rsidP="006D0A9E">
      <w:pPr>
        <w:pStyle w:val="Doc-text2"/>
        <w:pBdr>
          <w:top w:val="single" w:sz="4" w:space="1" w:color="auto"/>
          <w:left w:val="single" w:sz="4" w:space="4" w:color="auto"/>
          <w:bottom w:val="single" w:sz="4" w:space="1" w:color="auto"/>
          <w:right w:val="single" w:sz="4" w:space="4" w:color="auto"/>
        </w:pBdr>
      </w:pPr>
      <w:r>
        <w:t>4:</w:t>
      </w:r>
      <w:r>
        <w:tab/>
        <w:t>Msg2 reception uses</w:t>
      </w:r>
      <w:bookmarkStart w:id="27" w:name="OLE_LINK676"/>
      <w:bookmarkStart w:id="28" w:name="OLE_LINK677"/>
      <w:r>
        <w:t xml:space="preserve"> RA-RNTI that corresponds to the Msg1 transmitted by the UE (details of RA-RNTI selection left to UP discussion)</w:t>
      </w:r>
    </w:p>
    <w:p w14:paraId="52F9E177" w14:textId="77777777" w:rsidR="006D0A9E" w:rsidRDefault="006D0A9E" w:rsidP="006D0A9E">
      <w:pPr>
        <w:pStyle w:val="Doc-text2"/>
        <w:pBdr>
          <w:top w:val="single" w:sz="4" w:space="1" w:color="auto"/>
          <w:left w:val="single" w:sz="4" w:space="4" w:color="auto"/>
          <w:bottom w:val="single" w:sz="4" w:space="1" w:color="auto"/>
          <w:right w:val="single" w:sz="4" w:space="4" w:color="auto"/>
        </w:pBdr>
      </w:pPr>
      <w:r>
        <w:t>5:</w:t>
      </w:r>
      <w:r>
        <w:tab/>
        <w:t>UE retransmits RACH prea</w:t>
      </w:r>
      <w:bookmarkEnd w:id="19"/>
      <w:bookmarkEnd w:id="20"/>
      <w:bookmarkEnd w:id="21"/>
      <w:bookmarkEnd w:id="22"/>
      <w:r>
        <w:t>mble</w:t>
      </w:r>
      <w:bookmarkEnd w:id="23"/>
      <w:bookmarkEnd w:id="24"/>
      <w:r>
        <w:t xml:space="preserve"> according to NR RACH power ramping </w:t>
      </w:r>
    </w:p>
    <w:p w14:paraId="574B6C4B" w14:textId="77777777" w:rsidR="006D0A9E" w:rsidRDefault="006D0A9E" w:rsidP="006D0A9E">
      <w:pPr>
        <w:pStyle w:val="Doc-text2"/>
        <w:pBdr>
          <w:top w:val="single" w:sz="4" w:space="1" w:color="auto"/>
          <w:left w:val="single" w:sz="4" w:space="4" w:color="auto"/>
          <w:bottom w:val="single" w:sz="4" w:space="1" w:color="auto"/>
          <w:right w:val="single" w:sz="4" w:space="4" w:color="auto"/>
        </w:pBdr>
      </w:pPr>
      <w:r>
        <w:t xml:space="preserve">6: </w:t>
      </w:r>
      <w:r>
        <w:tab/>
        <w:t>Msg1 for SI request re-t</w:t>
      </w:r>
      <w:bookmarkEnd w:id="5"/>
      <w:bookmarkEnd w:id="6"/>
      <w:bookmarkEnd w:id="7"/>
      <w:bookmarkEnd w:id="8"/>
      <w:r>
        <w:t>ransmission is continued until reaching max preamble transmissions. Thereafter, a Ra</w:t>
      </w:r>
      <w:bookmarkEnd w:id="9"/>
      <w:bookmarkEnd w:id="10"/>
      <w:bookmarkEnd w:id="11"/>
      <w:bookmarkEnd w:id="12"/>
      <w:r>
        <w:t xml:space="preserve">ndom Access problem to upper layers is indicated. </w:t>
      </w:r>
      <w:r w:rsidRPr="0090476A">
        <w:t>(</w:t>
      </w:r>
      <w:proofErr w:type="gramStart"/>
      <w:r w:rsidRPr="0090476A">
        <w:t>depending</w:t>
      </w:r>
      <w:proofErr w:type="gramEnd"/>
      <w:r w:rsidRPr="0090476A">
        <w:t xml:space="preserve"> on the NR RACH procedure design)</w:t>
      </w:r>
      <w:bookmarkStart w:id="29" w:name="OLE_LINK696"/>
      <w:bookmarkStart w:id="30" w:name="OLE_LINK697"/>
      <w:bookmarkStart w:id="31" w:name="OLE_LINK698"/>
      <w:bookmarkStart w:id="32" w:name="OLE_LINK699"/>
    </w:p>
    <w:bookmarkEnd w:id="25"/>
    <w:bookmarkEnd w:id="26"/>
    <w:p w14:paraId="03865FD4" w14:textId="77777777" w:rsidR="006D0A9E" w:rsidRPr="006D0A9E" w:rsidRDefault="006D0A9E" w:rsidP="006D0A9E">
      <w:pPr>
        <w:pStyle w:val="Doc-text2"/>
        <w:pBdr>
          <w:top w:val="single" w:sz="4" w:space="1" w:color="auto"/>
          <w:left w:val="single" w:sz="4" w:space="4" w:color="auto"/>
          <w:bottom w:val="single" w:sz="4" w:space="1" w:color="auto"/>
          <w:right w:val="single" w:sz="4" w:space="4" w:color="auto"/>
        </w:pBdr>
      </w:pPr>
      <w:r>
        <w:t>FFS: Upper layer action</w:t>
      </w:r>
      <w:r w:rsidRPr="006D0A9E">
        <w:t>s when MA</w:t>
      </w:r>
      <w:bookmarkStart w:id="33" w:name="OLE_LINK700"/>
      <w:bookmarkStart w:id="34" w:name="OLE_LINK701"/>
      <w:r w:rsidRPr="006D0A9E">
        <w:t>C reports Random Access problem. To be discussed in CP session.</w:t>
      </w:r>
    </w:p>
    <w:bookmarkEnd w:id="13"/>
    <w:bookmarkEnd w:id="14"/>
    <w:bookmarkEnd w:id="15"/>
    <w:bookmarkEnd w:id="16"/>
    <w:bookmarkEnd w:id="17"/>
    <w:bookmarkEnd w:id="18"/>
    <w:bookmarkEnd w:id="27"/>
    <w:bookmarkEnd w:id="28"/>
    <w:bookmarkEnd w:id="29"/>
    <w:bookmarkEnd w:id="30"/>
    <w:bookmarkEnd w:id="31"/>
    <w:bookmarkEnd w:id="32"/>
    <w:bookmarkEnd w:id="33"/>
    <w:bookmarkEnd w:id="34"/>
    <w:p w14:paraId="5516EEAD" w14:textId="77777777" w:rsidR="006D0A9E" w:rsidRPr="006D0A9E" w:rsidRDefault="006D0A9E" w:rsidP="006D0A9E">
      <w:pPr>
        <w:pStyle w:val="Doc-text2"/>
        <w:pBdr>
          <w:top w:val="single" w:sz="4" w:space="1" w:color="auto"/>
          <w:left w:val="single" w:sz="4" w:space="4" w:color="auto"/>
          <w:bottom w:val="single" w:sz="4" w:space="1" w:color="auto"/>
          <w:right w:val="single" w:sz="4" w:space="4" w:color="auto"/>
        </w:pBdr>
      </w:pPr>
      <w:r w:rsidRPr="006D0A9E">
        <w:t>7:</w:t>
      </w:r>
      <w:r w:rsidRPr="006D0A9E">
        <w:tab/>
        <w:t xml:space="preserve">Back off is applicable for Msg1 based SI requests but no special Back off </w:t>
      </w:r>
      <w:proofErr w:type="spellStart"/>
      <w:r w:rsidRPr="006D0A9E">
        <w:t>subheader</w:t>
      </w:r>
      <w:proofErr w:type="spellEnd"/>
      <w:r w:rsidRPr="006D0A9E">
        <w:t>/ procedure is required.</w:t>
      </w:r>
    </w:p>
    <w:p w14:paraId="6BCF588F" w14:textId="77777777" w:rsidR="006D0A9E" w:rsidRPr="006D0A9E" w:rsidRDefault="006D0A9E" w:rsidP="006D0A9E">
      <w:pPr>
        <w:pStyle w:val="Doc-text2"/>
      </w:pPr>
    </w:p>
    <w:p w14:paraId="0C854D81" w14:textId="77777777" w:rsidR="006D0A9E" w:rsidRPr="006D0A9E" w:rsidRDefault="006D0A9E" w:rsidP="006D0A9E">
      <w:pPr>
        <w:pStyle w:val="Doc-text2"/>
        <w:pBdr>
          <w:top w:val="single" w:sz="4" w:space="1" w:color="auto"/>
          <w:left w:val="single" w:sz="4" w:space="4" w:color="auto"/>
          <w:bottom w:val="single" w:sz="4" w:space="1" w:color="auto"/>
          <w:right w:val="single" w:sz="4" w:space="4" w:color="auto"/>
        </w:pBdr>
      </w:pPr>
      <w:r w:rsidRPr="006D0A9E">
        <w:t xml:space="preserve">Agreements for Msg3 based SI request method: </w:t>
      </w:r>
    </w:p>
    <w:p w14:paraId="70FB0289" w14:textId="77777777" w:rsidR="006D0A9E" w:rsidRPr="006D0A9E" w:rsidRDefault="006D0A9E" w:rsidP="006D0A9E">
      <w:pPr>
        <w:pStyle w:val="Doc-text2"/>
        <w:pBdr>
          <w:top w:val="single" w:sz="4" w:space="1" w:color="auto"/>
          <w:left w:val="single" w:sz="4" w:space="4" w:color="auto"/>
          <w:bottom w:val="single" w:sz="4" w:space="1" w:color="auto"/>
          <w:right w:val="single" w:sz="4" w:space="4" w:color="auto"/>
        </w:pBdr>
      </w:pPr>
      <w:r w:rsidRPr="006D0A9E">
        <w:t xml:space="preserve">1: </w:t>
      </w:r>
      <w:r w:rsidRPr="006D0A9E">
        <w:tab/>
        <w:t xml:space="preserve">UE determines successful Msg3 based on reception of Msg4 </w:t>
      </w:r>
    </w:p>
    <w:p w14:paraId="689D3635" w14:textId="77777777" w:rsidR="006D0A9E" w:rsidRPr="006D0A9E" w:rsidRDefault="006D0A9E" w:rsidP="006D0A9E">
      <w:pPr>
        <w:pStyle w:val="Doc-text2"/>
        <w:pBdr>
          <w:top w:val="single" w:sz="4" w:space="1" w:color="auto"/>
          <w:left w:val="single" w:sz="4" w:space="4" w:color="auto"/>
          <w:bottom w:val="single" w:sz="4" w:space="1" w:color="auto"/>
          <w:right w:val="single" w:sz="4" w:space="4" w:color="auto"/>
        </w:pBdr>
      </w:pPr>
      <w:r w:rsidRPr="006D0A9E">
        <w:t xml:space="preserve">FFS Details of the Msg4 content </w:t>
      </w:r>
      <w:bookmarkStart w:id="35" w:name="OLE_LINK702"/>
      <w:bookmarkStart w:id="36" w:name="OLE_LINK703"/>
      <w:bookmarkStart w:id="37" w:name="OLE_LINK704"/>
      <w:r w:rsidRPr="006D0A9E">
        <w:t>used to confirm successful Msg3. To be discussed initially CP.</w:t>
      </w:r>
    </w:p>
    <w:p w14:paraId="72357395" w14:textId="77777777" w:rsidR="006D0A9E" w:rsidRPr="00F97BFB" w:rsidRDefault="006D0A9E" w:rsidP="006D0A9E">
      <w:pPr>
        <w:pStyle w:val="Doc-text2"/>
        <w:pBdr>
          <w:top w:val="single" w:sz="4" w:space="1" w:color="auto"/>
          <w:left w:val="single" w:sz="4" w:space="4" w:color="auto"/>
          <w:bottom w:val="single" w:sz="4" w:space="1" w:color="auto"/>
          <w:right w:val="single" w:sz="4" w:space="4" w:color="auto"/>
        </w:pBdr>
      </w:pPr>
      <w:r w:rsidRPr="006D0A9E">
        <w:t>2:</w:t>
      </w:r>
      <w:r w:rsidRPr="006D0A9E">
        <w:tab/>
      </w:r>
      <w:r w:rsidRPr="00F97BFB">
        <w:t>Preamble(s) for SI request using Msg3 based Method are not reserved.</w:t>
      </w:r>
    </w:p>
    <w:p w14:paraId="079FFD4A" w14:textId="77777777" w:rsidR="006D0A9E" w:rsidRPr="00F97BFB" w:rsidRDefault="006D0A9E" w:rsidP="006D0A9E">
      <w:pPr>
        <w:pStyle w:val="Doc-text2"/>
        <w:pBdr>
          <w:top w:val="single" w:sz="4" w:space="1" w:color="auto"/>
          <w:left w:val="single" w:sz="4" w:space="4" w:color="auto"/>
          <w:bottom w:val="single" w:sz="4" w:space="1" w:color="auto"/>
          <w:right w:val="single" w:sz="4" w:space="4" w:color="auto"/>
        </w:pBdr>
      </w:pPr>
      <w:r w:rsidRPr="00F97BFB">
        <w:t>3:</w:t>
      </w:r>
      <w:r w:rsidRPr="00F97BFB">
        <w:tab/>
        <w:t>RRC signalling is used for SI request in Msg3.</w:t>
      </w:r>
    </w:p>
    <w:p w14:paraId="1FC4B190" w14:textId="77777777" w:rsidR="006D0A9E" w:rsidRPr="006D0A9E" w:rsidRDefault="006D0A9E" w:rsidP="006D0A9E">
      <w:pPr>
        <w:pStyle w:val="Doc-text2"/>
        <w:pBdr>
          <w:top w:val="single" w:sz="4" w:space="1" w:color="auto"/>
          <w:left w:val="single" w:sz="4" w:space="4" w:color="auto"/>
          <w:bottom w:val="single" w:sz="4" w:space="1" w:color="auto"/>
          <w:right w:val="single" w:sz="4" w:space="4" w:color="auto"/>
        </w:pBdr>
      </w:pPr>
      <w:r w:rsidRPr="00F97BFB">
        <w:t xml:space="preserve">FFS: </w:t>
      </w:r>
      <w:bookmarkStart w:id="38" w:name="OLE_LINK186"/>
      <w:bookmarkStart w:id="39" w:name="OLE_LINK187"/>
      <w:r w:rsidRPr="00F97BFB">
        <w:t>RRC signalling how to indicate t</w:t>
      </w:r>
      <w:bookmarkEnd w:id="35"/>
      <w:bookmarkEnd w:id="36"/>
      <w:bookmarkEnd w:id="37"/>
      <w:r w:rsidRPr="00F97BFB">
        <w:t>he requested SI/SIB det</w:t>
      </w:r>
      <w:r w:rsidRPr="006D0A9E">
        <w:t>ails left to ASN.1 work.</w:t>
      </w:r>
    </w:p>
    <w:bookmarkEnd w:id="38"/>
    <w:bookmarkEnd w:id="39"/>
    <w:p w14:paraId="57DCA532" w14:textId="77777777" w:rsidR="006D0A9E" w:rsidRDefault="006D0A9E" w:rsidP="006D0A9E">
      <w:pPr>
        <w:pStyle w:val="Doc-text2"/>
        <w:pBdr>
          <w:top w:val="single" w:sz="4" w:space="1" w:color="auto"/>
          <w:left w:val="single" w:sz="4" w:space="4" w:color="auto"/>
          <w:bottom w:val="single" w:sz="4" w:space="1" w:color="auto"/>
          <w:right w:val="single" w:sz="4" w:space="4" w:color="auto"/>
        </w:pBdr>
      </w:pPr>
      <w:r w:rsidRPr="006D0A9E">
        <w:t>5:</w:t>
      </w:r>
      <w:r w:rsidRPr="006D0A9E">
        <w:tab/>
        <w:t xml:space="preserve">Temporary </w:t>
      </w:r>
      <w:bookmarkStart w:id="40" w:name="OLE_LINK707"/>
      <w:bookmarkStart w:id="41" w:name="OLE_LINK708"/>
      <w:bookmarkStart w:id="42" w:name="OLE_LINK709"/>
      <w:bookmarkStart w:id="43" w:name="OLE_LINK710"/>
      <w:r w:rsidRPr="006D0A9E">
        <w:t>C-RNTI r</w:t>
      </w:r>
      <w:bookmarkEnd w:id="40"/>
      <w:bookmarkEnd w:id="41"/>
      <w:bookmarkEnd w:id="42"/>
      <w:bookmarkEnd w:id="43"/>
      <w:r w:rsidRPr="006D0A9E">
        <w:t xml:space="preserve">eceived in </w:t>
      </w:r>
      <w:bookmarkStart w:id="44" w:name="OLE_LINK705"/>
      <w:bookmarkStart w:id="45" w:name="OLE_LINK706"/>
      <w:r w:rsidRPr="006D0A9E">
        <w:t>Msg2 is used for Msg4 reception</w:t>
      </w:r>
    </w:p>
    <w:bookmarkEnd w:id="44"/>
    <w:bookmarkEnd w:id="45"/>
    <w:p w14:paraId="4A70B481" w14:textId="77777777" w:rsidR="00C361B2" w:rsidRPr="006D0A9E" w:rsidRDefault="00C361B2">
      <w:pPr>
        <w:jc w:val="both"/>
        <w:rPr>
          <w:rFonts w:eastAsiaTheme="minorEastAsia"/>
          <w:szCs w:val="20"/>
          <w:lang w:val="en-GB" w:eastAsia="zh-CN"/>
        </w:rPr>
      </w:pPr>
    </w:p>
    <w:p w14:paraId="6C2E0402" w14:textId="0A6A2D5D" w:rsidR="002A5354" w:rsidRDefault="00D4629D">
      <w:pPr>
        <w:jc w:val="both"/>
        <w:rPr>
          <w:rFonts w:eastAsiaTheme="minorEastAsia"/>
          <w:szCs w:val="20"/>
          <w:lang w:eastAsia="zh-CN"/>
        </w:rPr>
      </w:pPr>
      <w:r>
        <w:rPr>
          <w:rFonts w:eastAsiaTheme="minorEastAsia" w:hint="eastAsia"/>
          <w:szCs w:val="20"/>
          <w:lang w:eastAsia="zh-CN"/>
        </w:rPr>
        <w:lastRenderedPageBreak/>
        <w:t>Ac</w:t>
      </w:r>
      <w:r w:rsidR="009C0609">
        <w:rPr>
          <w:rFonts w:eastAsiaTheme="minorEastAsia" w:hint="eastAsia"/>
          <w:szCs w:val="20"/>
          <w:lang w:eastAsia="zh-CN"/>
        </w:rPr>
        <w:t>cording to the above agreement,</w:t>
      </w:r>
      <w:r w:rsidR="009C0609">
        <w:rPr>
          <w:rFonts w:eastAsiaTheme="minorEastAsia"/>
          <w:szCs w:val="20"/>
          <w:lang w:eastAsia="zh-CN"/>
        </w:rPr>
        <w:t xml:space="preserve"> we think more detailed procedure is needed</w:t>
      </w:r>
      <w:r w:rsidR="009C09B1">
        <w:rPr>
          <w:rFonts w:eastAsiaTheme="minorEastAsia"/>
          <w:szCs w:val="20"/>
          <w:lang w:eastAsia="zh-CN"/>
        </w:rPr>
        <w:t xml:space="preserve">. </w:t>
      </w:r>
      <w:r w:rsidR="009C0609">
        <w:rPr>
          <w:rFonts w:eastAsiaTheme="minorEastAsia"/>
          <w:szCs w:val="20"/>
          <w:lang w:eastAsia="zh-CN"/>
        </w:rPr>
        <w:t>S</w:t>
      </w:r>
      <w:r>
        <w:rPr>
          <w:rFonts w:eastAsiaTheme="minorEastAsia" w:hint="eastAsia"/>
          <w:szCs w:val="20"/>
          <w:lang w:eastAsia="zh-CN"/>
        </w:rPr>
        <w:t xml:space="preserve">ome </w:t>
      </w:r>
      <w:r>
        <w:rPr>
          <w:rFonts w:eastAsiaTheme="minorEastAsia"/>
          <w:szCs w:val="20"/>
          <w:lang w:eastAsia="zh-CN"/>
        </w:rPr>
        <w:t>issues</w:t>
      </w:r>
      <w:r>
        <w:rPr>
          <w:rFonts w:eastAsiaTheme="minorEastAsia" w:hint="eastAsia"/>
          <w:szCs w:val="20"/>
          <w:lang w:eastAsia="zh-CN"/>
        </w:rPr>
        <w:t xml:space="preserve"> </w:t>
      </w:r>
      <w:r w:rsidR="00623201">
        <w:rPr>
          <w:rFonts w:eastAsiaTheme="minorEastAsia"/>
          <w:szCs w:val="20"/>
          <w:lang w:eastAsia="zh-CN"/>
        </w:rPr>
        <w:t xml:space="preserve">and UE behavior </w:t>
      </w:r>
      <w:r>
        <w:rPr>
          <w:rFonts w:eastAsiaTheme="minorEastAsia" w:hint="eastAsia"/>
          <w:szCs w:val="20"/>
          <w:lang w:eastAsia="zh-CN"/>
        </w:rPr>
        <w:t xml:space="preserve">need </w:t>
      </w:r>
      <w:r w:rsidR="009C0609">
        <w:rPr>
          <w:rFonts w:eastAsiaTheme="minorEastAsia"/>
          <w:szCs w:val="20"/>
          <w:lang w:eastAsia="zh-CN"/>
        </w:rPr>
        <w:t xml:space="preserve">to </w:t>
      </w:r>
      <w:r>
        <w:rPr>
          <w:rFonts w:eastAsiaTheme="minorEastAsia" w:hint="eastAsia"/>
          <w:szCs w:val="20"/>
          <w:lang w:eastAsia="zh-CN"/>
        </w:rPr>
        <w:t xml:space="preserve">be further discussed. Therefore, </w:t>
      </w:r>
      <w:r w:rsidR="004C0D44">
        <w:rPr>
          <w:rFonts w:eastAsiaTheme="minorEastAsia"/>
          <w:szCs w:val="20"/>
          <w:lang w:eastAsia="zh-CN"/>
        </w:rPr>
        <w:t xml:space="preserve">in this </w:t>
      </w:r>
      <w:r w:rsidR="00AE50AA">
        <w:rPr>
          <w:rFonts w:eastAsiaTheme="minorEastAsia"/>
          <w:szCs w:val="20"/>
          <w:lang w:eastAsia="zh-CN"/>
        </w:rPr>
        <w:t xml:space="preserve">revised </w:t>
      </w:r>
      <w:r w:rsidR="004C0D44">
        <w:rPr>
          <w:rFonts w:eastAsiaTheme="minorEastAsia"/>
          <w:szCs w:val="20"/>
          <w:lang w:eastAsia="zh-CN"/>
        </w:rPr>
        <w:t xml:space="preserve">contribution </w:t>
      </w:r>
      <w:r w:rsidR="00AE50AA">
        <w:rPr>
          <w:rFonts w:eastAsiaTheme="minorEastAsia"/>
          <w:szCs w:val="20"/>
          <w:lang w:eastAsia="zh-CN"/>
        </w:rPr>
        <w:t xml:space="preserve">from R2-1706973 </w:t>
      </w:r>
      <w:r>
        <w:rPr>
          <w:rFonts w:eastAsiaTheme="minorEastAsia" w:hint="eastAsia"/>
          <w:szCs w:val="20"/>
          <w:lang w:eastAsia="zh-CN"/>
        </w:rPr>
        <w:t xml:space="preserve">we discuss </w:t>
      </w:r>
      <w:r w:rsidR="00623201">
        <w:rPr>
          <w:rFonts w:eastAsiaTheme="minorEastAsia"/>
          <w:szCs w:val="20"/>
          <w:lang w:eastAsia="zh-CN"/>
        </w:rPr>
        <w:t>the On-demand SI request and acknowledgement</w:t>
      </w:r>
      <w:r>
        <w:rPr>
          <w:rFonts w:eastAsiaTheme="minorEastAsia" w:hint="eastAsia"/>
          <w:szCs w:val="20"/>
          <w:lang w:eastAsia="zh-CN"/>
        </w:rPr>
        <w:t xml:space="preserve"> </w:t>
      </w:r>
      <w:r w:rsidR="00623201">
        <w:rPr>
          <w:rFonts w:eastAsiaTheme="minorEastAsia"/>
          <w:szCs w:val="20"/>
          <w:lang w:eastAsia="zh-CN"/>
        </w:rPr>
        <w:t>procedure for the sake of efficiency and</w:t>
      </w:r>
      <w:r w:rsidR="007B5505">
        <w:rPr>
          <w:rFonts w:eastAsiaTheme="minorEastAsia"/>
          <w:szCs w:val="20"/>
          <w:lang w:eastAsia="zh-CN"/>
        </w:rPr>
        <w:t xml:space="preserve"> power saving</w:t>
      </w:r>
      <w:r>
        <w:rPr>
          <w:rFonts w:eastAsiaTheme="minorEastAsia" w:hint="eastAsia"/>
          <w:szCs w:val="20"/>
          <w:lang w:eastAsia="zh-CN"/>
        </w:rPr>
        <w:t>.</w:t>
      </w:r>
    </w:p>
    <w:p w14:paraId="3C5CA5CE" w14:textId="77777777" w:rsidR="002A5354" w:rsidRDefault="00D4629D">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bookmarkStart w:id="46" w:name="OLE_LINK30"/>
      <w:bookmarkStart w:id="47" w:name="OLE_LINK31"/>
      <w:bookmarkStart w:id="48" w:name="OLE_LINK21"/>
      <w:bookmarkStart w:id="49" w:name="OLE_LINK22"/>
    </w:p>
    <w:p w14:paraId="5FAB3621" w14:textId="0D660ABC" w:rsidR="000D24EF" w:rsidRDefault="0006396B" w:rsidP="00B15A2D">
      <w:pPr>
        <w:pStyle w:val="20"/>
        <w:keepNext/>
        <w:keepLines/>
        <w:widowControl/>
        <w:numPr>
          <w:ilvl w:val="1"/>
          <w:numId w:val="9"/>
        </w:numPr>
        <w:tabs>
          <w:tab w:val="clear" w:pos="425"/>
          <w:tab w:val="clear" w:pos="567"/>
        </w:tabs>
        <w:spacing w:before="180" w:after="180"/>
        <w:jc w:val="left"/>
        <w:rPr>
          <w:lang w:val="fr-FR"/>
        </w:rPr>
      </w:pPr>
      <w:bookmarkStart w:id="50" w:name="OLE_LINK869"/>
      <w:r>
        <w:rPr>
          <w:rFonts w:hint="eastAsia"/>
          <w:lang w:val="fr-FR"/>
        </w:rPr>
        <w:t>B</w:t>
      </w:r>
      <w:r>
        <w:rPr>
          <w:lang w:val="fr-FR"/>
        </w:rPr>
        <w:t>roadcast indication</w:t>
      </w:r>
    </w:p>
    <w:p w14:paraId="18C09D5B" w14:textId="77D48594" w:rsidR="001E524B" w:rsidRDefault="005E4BC4" w:rsidP="001E524B">
      <w:pPr>
        <w:jc w:val="both"/>
        <w:rPr>
          <w:rFonts w:eastAsiaTheme="minorEastAsia"/>
          <w:lang w:eastAsia="zh-CN"/>
        </w:rPr>
      </w:pPr>
      <w:r>
        <w:rPr>
          <w:rFonts w:eastAsiaTheme="minorEastAsia" w:hint="eastAsia"/>
          <w:lang w:val="fr-FR" w:eastAsia="zh-CN"/>
        </w:rPr>
        <w:t>In</w:t>
      </w:r>
      <w:r>
        <w:rPr>
          <w:rFonts w:eastAsiaTheme="minorEastAsia"/>
          <w:lang w:val="fr-FR" w:eastAsia="zh-CN"/>
        </w:rPr>
        <w:t xml:space="preserve"> previous meetings, we’v</w:t>
      </w:r>
      <w:bookmarkEnd w:id="50"/>
      <w:r>
        <w:rPr>
          <w:rFonts w:eastAsiaTheme="minorEastAsia"/>
          <w:lang w:val="fr-FR" w:eastAsia="zh-CN"/>
        </w:rPr>
        <w:t xml:space="preserve">e agreed that </w:t>
      </w:r>
    </w:p>
    <w:p w14:paraId="4F841DA8" w14:textId="0935268D" w:rsidR="00110A07" w:rsidRPr="00110A07" w:rsidRDefault="00110A07" w:rsidP="00110A07">
      <w:pPr>
        <w:pStyle w:val="af"/>
        <w:numPr>
          <w:ilvl w:val="0"/>
          <w:numId w:val="6"/>
        </w:numPr>
        <w:ind w:firstLineChars="0"/>
        <w:jc w:val="both"/>
        <w:rPr>
          <w:rFonts w:eastAsiaTheme="minorEastAsia"/>
          <w:i/>
          <w:szCs w:val="20"/>
        </w:rPr>
      </w:pPr>
      <w:r w:rsidRPr="00734027">
        <w:rPr>
          <w:rFonts w:eastAsiaTheme="minorEastAsia"/>
          <w:i/>
          <w:szCs w:val="20"/>
        </w:rPr>
        <w:t xml:space="preserve">For the other SI required by the UE, before the UE sends the other SI request the UE needs to know whether it is available in the cell and whether it is broadcast or not. </w:t>
      </w:r>
    </w:p>
    <w:p w14:paraId="30616FCC" w14:textId="77777777" w:rsidR="001E524B" w:rsidRPr="00734027" w:rsidRDefault="001E524B" w:rsidP="001E524B">
      <w:pPr>
        <w:pStyle w:val="af"/>
        <w:numPr>
          <w:ilvl w:val="0"/>
          <w:numId w:val="6"/>
        </w:numPr>
        <w:ind w:firstLineChars="0"/>
        <w:jc w:val="both"/>
        <w:rPr>
          <w:rFonts w:eastAsiaTheme="minorEastAsia"/>
          <w:szCs w:val="20"/>
          <w:lang w:eastAsia="zh-CN"/>
        </w:rPr>
      </w:pPr>
      <w:r w:rsidRPr="00734027">
        <w:rPr>
          <w:rFonts w:eastAsiaTheme="minorEastAsia"/>
          <w:i/>
          <w:szCs w:val="20"/>
        </w:rPr>
        <w:t>The scheduling information in minimum SI includes an indicator whether the concerned SI-block is periodically broadcasted or provided on demand</w:t>
      </w:r>
    </w:p>
    <w:p w14:paraId="4951AB06" w14:textId="3D35DF6D" w:rsidR="00B06BE8" w:rsidRDefault="001E524B" w:rsidP="00315AB4">
      <w:pPr>
        <w:jc w:val="both"/>
        <w:rPr>
          <w:rFonts w:eastAsiaTheme="minorEastAsia"/>
          <w:lang w:val="fr-FR" w:eastAsia="zh-CN"/>
        </w:rPr>
      </w:pPr>
      <w:r w:rsidRPr="00734027">
        <w:rPr>
          <w:rFonts w:eastAsiaTheme="minorEastAsia"/>
          <w:szCs w:val="20"/>
          <w:lang w:eastAsia="zh-CN"/>
        </w:rPr>
        <w:t>Some discussion papers [</w:t>
      </w:r>
      <w:r w:rsidR="00305EF2">
        <w:rPr>
          <w:rFonts w:eastAsiaTheme="minorEastAsia"/>
          <w:szCs w:val="20"/>
          <w:lang w:eastAsia="zh-CN"/>
        </w:rPr>
        <w:t>2</w:t>
      </w:r>
      <w:r w:rsidRPr="00734027">
        <w:rPr>
          <w:rFonts w:eastAsiaTheme="minorEastAsia"/>
          <w:szCs w:val="20"/>
          <w:lang w:eastAsia="zh-CN"/>
        </w:rPr>
        <w:t>]</w:t>
      </w:r>
      <w:r w:rsidR="00F97BFB">
        <w:rPr>
          <w:rFonts w:eastAsiaTheme="minorEastAsia"/>
          <w:szCs w:val="20"/>
          <w:lang w:eastAsia="zh-CN"/>
        </w:rPr>
        <w:t xml:space="preserve"> </w:t>
      </w:r>
      <w:r w:rsidRPr="00734027">
        <w:rPr>
          <w:rFonts w:eastAsiaTheme="minorEastAsia"/>
          <w:szCs w:val="20"/>
          <w:lang w:eastAsia="zh-CN"/>
        </w:rPr>
        <w:t>[</w:t>
      </w:r>
      <w:r w:rsidR="00305EF2">
        <w:rPr>
          <w:rFonts w:eastAsiaTheme="minorEastAsia"/>
          <w:szCs w:val="20"/>
          <w:lang w:eastAsia="zh-CN"/>
        </w:rPr>
        <w:t>3</w:t>
      </w:r>
      <w:r w:rsidRPr="00734027">
        <w:rPr>
          <w:rFonts w:eastAsiaTheme="minorEastAsia"/>
          <w:szCs w:val="20"/>
          <w:lang w:eastAsia="zh-CN"/>
        </w:rPr>
        <w:t xml:space="preserve">] provide some views on the indication of the concerned SIs. </w:t>
      </w:r>
      <w:r w:rsidR="002D6E8D">
        <w:rPr>
          <w:rFonts w:eastAsiaTheme="minorEastAsia"/>
          <w:szCs w:val="20"/>
          <w:lang w:eastAsia="zh-CN"/>
        </w:rPr>
        <w:t>T</w:t>
      </w:r>
      <w:r w:rsidR="007B2B34">
        <w:rPr>
          <w:rFonts w:eastAsiaTheme="minorEastAsia"/>
          <w:lang w:val="fr-FR" w:eastAsia="zh-CN"/>
        </w:rPr>
        <w:t xml:space="preserve">here was a hot debate on </w:t>
      </w:r>
      <w:r w:rsidR="00114655">
        <w:rPr>
          <w:rFonts w:eastAsiaTheme="minorEastAsia"/>
          <w:lang w:val="fr-FR" w:eastAsia="zh-CN"/>
        </w:rPr>
        <w:t xml:space="preserve">whether to introduce an additional bit to </w:t>
      </w:r>
      <w:r w:rsidR="000B1050">
        <w:rPr>
          <w:rFonts w:eastAsiaTheme="minorEastAsia"/>
          <w:lang w:val="fr-FR" w:eastAsia="zh-CN"/>
        </w:rPr>
        <w:t>reprensent an on demand SI is being broadcast</w:t>
      </w:r>
      <w:r w:rsidR="001A0246">
        <w:rPr>
          <w:rFonts w:eastAsiaTheme="minorEastAsia"/>
          <w:lang w:val="fr-FR" w:eastAsia="zh-CN"/>
        </w:rPr>
        <w:t>ed</w:t>
      </w:r>
      <w:r w:rsidR="000B1050">
        <w:rPr>
          <w:rFonts w:eastAsiaTheme="minorEastAsia"/>
          <w:lang w:val="fr-FR" w:eastAsia="zh-CN"/>
        </w:rPr>
        <w:t xml:space="preserve"> at that time. Generally, we </w:t>
      </w:r>
      <w:r w:rsidR="00D1506E">
        <w:rPr>
          <w:rFonts w:eastAsiaTheme="minorEastAsia"/>
          <w:lang w:val="fr-FR" w:eastAsia="zh-CN"/>
        </w:rPr>
        <w:t>think the agreed one bit in the minumum SI can be reused for the indicator as whether the concerned SI is  broadcasting</w:t>
      </w:r>
      <w:r w:rsidR="001351B0">
        <w:rPr>
          <w:rFonts w:eastAsiaTheme="minorEastAsia"/>
          <w:lang w:val="fr-FR" w:eastAsia="zh-CN"/>
        </w:rPr>
        <w:t xml:space="preserve">. With </w:t>
      </w:r>
      <w:r w:rsidR="00D1506E">
        <w:rPr>
          <w:rFonts w:eastAsiaTheme="minorEastAsia"/>
          <w:lang w:val="fr-FR" w:eastAsia="zh-CN"/>
        </w:rPr>
        <w:t xml:space="preserve">each SIB’s </w:t>
      </w:r>
      <w:r w:rsidR="00F97BFB">
        <w:rPr>
          <w:rFonts w:eastAsiaTheme="minorEastAsia"/>
          <w:lang w:val="fr-FR" w:eastAsia="zh-CN"/>
        </w:rPr>
        <w:t>indication</w:t>
      </w:r>
      <w:r w:rsidR="00D1506E">
        <w:rPr>
          <w:rFonts w:eastAsiaTheme="minorEastAsia"/>
          <w:lang w:val="fr-FR" w:eastAsia="zh-CN"/>
        </w:rPr>
        <w:t xml:space="preserve"> combined in a bitmap, making the UE more easier to decode the field in the minumu</w:t>
      </w:r>
      <w:r w:rsidR="00D1506E">
        <w:rPr>
          <w:rFonts w:eastAsiaTheme="minorEastAsia" w:hint="eastAsia"/>
          <w:lang w:val="fr-FR" w:eastAsia="zh-CN"/>
        </w:rPr>
        <w:t xml:space="preserve">m SI rather than decoding </w:t>
      </w:r>
      <w:r w:rsidR="001351B0">
        <w:rPr>
          <w:rFonts w:eastAsiaTheme="minorEastAsia"/>
          <w:lang w:val="fr-FR" w:eastAsia="zh-CN"/>
        </w:rPr>
        <w:t xml:space="preserve">each SIB </w:t>
      </w:r>
      <w:r w:rsidR="00F97BFB">
        <w:rPr>
          <w:rFonts w:eastAsiaTheme="minorEastAsia"/>
          <w:lang w:val="fr-FR" w:eastAsia="zh-CN"/>
        </w:rPr>
        <w:t>individually</w:t>
      </w:r>
      <w:r w:rsidR="00D1506E">
        <w:rPr>
          <w:rFonts w:eastAsiaTheme="minorEastAsia" w:hint="eastAsia"/>
          <w:lang w:val="fr-FR" w:eastAsia="zh-CN"/>
        </w:rPr>
        <w:t>.</w:t>
      </w:r>
      <w:r w:rsidR="00203CA1">
        <w:rPr>
          <w:rFonts w:eastAsiaTheme="minorEastAsia"/>
          <w:lang w:val="fr-FR" w:eastAsia="zh-CN"/>
        </w:rPr>
        <w:t xml:space="preserve"> Two-bits approach gives clear and definite </w:t>
      </w:r>
      <w:r w:rsidR="00F97BFB">
        <w:rPr>
          <w:rFonts w:eastAsiaTheme="minorEastAsia"/>
          <w:lang w:val="fr-FR" w:eastAsia="zh-CN"/>
        </w:rPr>
        <w:t xml:space="preserve">indication </w:t>
      </w:r>
      <w:r w:rsidR="00203CA1">
        <w:rPr>
          <w:rFonts w:eastAsiaTheme="minorEastAsia"/>
          <w:lang w:val="fr-FR" w:eastAsia="zh-CN"/>
        </w:rPr>
        <w:t xml:space="preserve">with more </w:t>
      </w:r>
      <w:r w:rsidR="00D90DC2">
        <w:rPr>
          <w:rFonts w:eastAsiaTheme="minorEastAsia"/>
          <w:lang w:val="fr-FR" w:eastAsia="zh-CN"/>
        </w:rPr>
        <w:t>overhead</w:t>
      </w:r>
      <w:r w:rsidR="00203CA1">
        <w:rPr>
          <w:rFonts w:eastAsiaTheme="minorEastAsia"/>
          <w:lang w:val="fr-FR" w:eastAsia="zh-CN"/>
        </w:rPr>
        <w:t xml:space="preserve">. </w:t>
      </w:r>
      <w:r w:rsidR="006C2A8A">
        <w:rPr>
          <w:rFonts w:eastAsiaTheme="minorEastAsia" w:hint="eastAsia"/>
          <w:lang w:eastAsia="zh-CN"/>
        </w:rPr>
        <w:t>Moreover</w:t>
      </w:r>
      <w:r w:rsidR="006C2A8A">
        <w:rPr>
          <w:rFonts w:eastAsiaTheme="minorEastAsia"/>
          <w:lang w:eastAsia="zh-CN"/>
        </w:rPr>
        <w:t xml:space="preserve">, considering the fact </w:t>
      </w:r>
      <w:r w:rsidR="00F97BFB">
        <w:rPr>
          <w:rFonts w:eastAsiaTheme="minorEastAsia"/>
          <w:lang w:eastAsia="zh-CN"/>
        </w:rPr>
        <w:t xml:space="preserve">that </w:t>
      </w:r>
      <w:r w:rsidR="006C2A8A">
        <w:rPr>
          <w:rFonts w:eastAsiaTheme="minorEastAsia"/>
          <w:lang w:eastAsia="zh-CN"/>
        </w:rPr>
        <w:t>many SIBs may be requested at a time, the bitmap-formed indicator for the broadcast SIs is desired from UE perspective, since that the form will not tight</w:t>
      </w:r>
      <w:r w:rsidR="00D90DC2">
        <w:rPr>
          <w:rFonts w:eastAsiaTheme="minorEastAsia"/>
          <w:lang w:eastAsia="zh-CN"/>
        </w:rPr>
        <w:t>ly</w:t>
      </w:r>
      <w:r w:rsidR="006C2A8A">
        <w:rPr>
          <w:rFonts w:eastAsiaTheme="minorEastAsia"/>
          <w:lang w:eastAsia="zh-CN"/>
        </w:rPr>
        <w:t xml:space="preserve"> coupled with every SI</w:t>
      </w:r>
      <w:r w:rsidR="00F97BFB">
        <w:rPr>
          <w:rFonts w:eastAsiaTheme="minorEastAsia"/>
          <w:lang w:eastAsia="zh-CN"/>
        </w:rPr>
        <w:t>B</w:t>
      </w:r>
      <w:r w:rsidR="006C2A8A">
        <w:rPr>
          <w:rFonts w:eastAsiaTheme="minorEastAsia"/>
          <w:lang w:eastAsia="zh-CN"/>
        </w:rPr>
        <w:t xml:space="preserve"> and network can transmit the indicator without other scheduling information, to reduce the decoding complexity</w:t>
      </w:r>
      <w:r w:rsidR="0058295B">
        <w:rPr>
          <w:rFonts w:eastAsiaTheme="minorEastAsia"/>
          <w:lang w:eastAsia="zh-CN"/>
        </w:rPr>
        <w:t xml:space="preserve">. </w:t>
      </w:r>
      <w:r w:rsidR="00203CA1">
        <w:rPr>
          <w:rFonts w:eastAsiaTheme="minorEastAsia"/>
          <w:lang w:val="fr-FR" w:eastAsia="zh-CN"/>
        </w:rPr>
        <w:t xml:space="preserve">Generlly, </w:t>
      </w:r>
      <w:r w:rsidR="001A0246">
        <w:rPr>
          <w:rFonts w:eastAsiaTheme="minorEastAsia"/>
          <w:lang w:val="fr-FR" w:eastAsia="zh-CN"/>
        </w:rPr>
        <w:t xml:space="preserve">before the UE </w:t>
      </w:r>
      <w:r w:rsidR="00D90DC2">
        <w:rPr>
          <w:rFonts w:eastAsiaTheme="minorEastAsia"/>
          <w:lang w:val="fr-FR" w:eastAsia="zh-CN"/>
        </w:rPr>
        <w:t xml:space="preserve">requests </w:t>
      </w:r>
      <w:r w:rsidR="001A0246">
        <w:rPr>
          <w:rFonts w:eastAsiaTheme="minorEastAsia"/>
          <w:lang w:val="fr-FR" w:eastAsia="zh-CN"/>
        </w:rPr>
        <w:t>for the concerned SI, it should check the minimum SI whether the wanted one is</w:t>
      </w:r>
      <w:r w:rsidR="00BF7F11">
        <w:rPr>
          <w:rFonts w:eastAsiaTheme="minorEastAsia"/>
          <w:lang w:val="fr-FR" w:eastAsia="zh-CN"/>
        </w:rPr>
        <w:t xml:space="preserve"> </w:t>
      </w:r>
      <w:r w:rsidR="00D90DC2">
        <w:rPr>
          <w:rFonts w:eastAsiaTheme="minorEastAsia"/>
          <w:lang w:val="fr-FR" w:eastAsia="zh-CN"/>
        </w:rPr>
        <w:t xml:space="preserve">being </w:t>
      </w:r>
      <w:r w:rsidR="001A0246">
        <w:rPr>
          <w:rFonts w:eastAsiaTheme="minorEastAsia"/>
          <w:lang w:val="fr-FR" w:eastAsia="zh-CN"/>
        </w:rPr>
        <w:t>broadcasted. This above mentioned applies both for the broadcast delievery for MSG1 </w:t>
      </w:r>
      <w:r w:rsidR="001A0246">
        <w:rPr>
          <w:rFonts w:eastAsiaTheme="minorEastAsia" w:hint="eastAsia"/>
          <w:lang w:val="fr-FR" w:eastAsia="zh-CN"/>
        </w:rPr>
        <w:t>/MSG3</w:t>
      </w:r>
      <w:r w:rsidR="003E0D60">
        <w:rPr>
          <w:rFonts w:eastAsiaTheme="minorEastAsia"/>
          <w:lang w:val="fr-FR" w:eastAsia="zh-CN"/>
        </w:rPr>
        <w:t>, and for dedicated delivery</w:t>
      </w:r>
      <w:r w:rsidR="00545ED2">
        <w:rPr>
          <w:rFonts w:eastAsiaTheme="minorEastAsia"/>
          <w:lang w:val="fr-FR" w:eastAsia="zh-CN"/>
        </w:rPr>
        <w:t xml:space="preserve"> when in connected mode.</w:t>
      </w:r>
    </w:p>
    <w:p w14:paraId="5D1AE131" w14:textId="3D260424" w:rsidR="00315AB4" w:rsidRDefault="00470880" w:rsidP="00315AB4">
      <w:pPr>
        <w:jc w:val="both"/>
        <w:rPr>
          <w:rFonts w:eastAsiaTheme="minorEastAsia"/>
          <w:b/>
          <w:lang w:val="en-GB" w:eastAsia="zh-CN"/>
        </w:rPr>
      </w:pPr>
      <w:bookmarkStart w:id="51" w:name="OLE_LINK877"/>
      <w:bookmarkStart w:id="52" w:name="OLE_LINK878"/>
      <w:bookmarkStart w:id="53" w:name="OLE_LINK5"/>
      <w:bookmarkStart w:id="54" w:name="OLE_LINK8"/>
      <w:r>
        <w:rPr>
          <w:rFonts w:eastAsiaTheme="minorEastAsia"/>
          <w:b/>
          <w:lang w:val="en-GB" w:eastAsia="zh-CN"/>
        </w:rPr>
        <w:t>Proposal</w:t>
      </w:r>
      <w:r w:rsidRPr="00F7454F">
        <w:rPr>
          <w:rFonts w:eastAsiaTheme="minorEastAsia" w:hint="eastAsia"/>
          <w:b/>
          <w:lang w:val="en-GB" w:eastAsia="zh-CN"/>
        </w:rPr>
        <w:t xml:space="preserve"> 1</w:t>
      </w:r>
      <w:r>
        <w:rPr>
          <w:rFonts w:eastAsiaTheme="minorEastAsia"/>
          <w:b/>
          <w:lang w:val="en-GB" w:eastAsia="zh-CN"/>
        </w:rPr>
        <w:t>: B</w:t>
      </w:r>
      <w:r w:rsidRPr="00470880">
        <w:rPr>
          <w:rFonts w:eastAsiaTheme="minorEastAsia"/>
          <w:b/>
          <w:lang w:val="en-GB" w:eastAsia="zh-CN"/>
        </w:rPr>
        <w:t xml:space="preserve">efore the </w:t>
      </w:r>
      <w:bookmarkEnd w:id="51"/>
      <w:bookmarkEnd w:id="52"/>
      <w:r w:rsidRPr="00470880">
        <w:rPr>
          <w:rFonts w:eastAsiaTheme="minorEastAsia"/>
          <w:b/>
          <w:lang w:val="en-GB" w:eastAsia="zh-CN"/>
        </w:rPr>
        <w:t xml:space="preserve">UE </w:t>
      </w:r>
      <w:r>
        <w:rPr>
          <w:rFonts w:eastAsiaTheme="minorEastAsia"/>
          <w:b/>
          <w:lang w:val="en-GB" w:eastAsia="zh-CN"/>
        </w:rPr>
        <w:t>requests</w:t>
      </w:r>
      <w:r w:rsidRPr="00470880">
        <w:rPr>
          <w:rFonts w:eastAsiaTheme="minorEastAsia"/>
          <w:b/>
          <w:lang w:val="en-GB" w:eastAsia="zh-CN"/>
        </w:rPr>
        <w:t xml:space="preserve"> for the concerned SI, it should check the minimum SI whether the wanted </w:t>
      </w:r>
      <w:r w:rsidR="00840291">
        <w:rPr>
          <w:rFonts w:eastAsiaTheme="minorEastAsia"/>
          <w:b/>
          <w:lang w:val="en-GB" w:eastAsia="zh-CN"/>
        </w:rPr>
        <w:t>SI</w:t>
      </w:r>
      <w:r w:rsidRPr="00470880">
        <w:rPr>
          <w:rFonts w:eastAsiaTheme="minorEastAsia"/>
          <w:b/>
          <w:lang w:val="en-GB" w:eastAsia="zh-CN"/>
        </w:rPr>
        <w:t xml:space="preserve"> is broadcasted</w:t>
      </w:r>
      <w:r>
        <w:rPr>
          <w:rFonts w:eastAsiaTheme="minorEastAsia"/>
          <w:b/>
          <w:lang w:val="en-GB" w:eastAsia="zh-CN"/>
        </w:rPr>
        <w:t xml:space="preserve"> </w:t>
      </w:r>
      <w:r w:rsidR="00875A06">
        <w:rPr>
          <w:rFonts w:eastAsiaTheme="minorEastAsia"/>
          <w:b/>
          <w:lang w:val="en-GB" w:eastAsia="zh-CN"/>
        </w:rPr>
        <w:t>by</w:t>
      </w:r>
      <w:r>
        <w:rPr>
          <w:rFonts w:eastAsiaTheme="minorEastAsia"/>
          <w:b/>
          <w:lang w:val="en-GB" w:eastAsia="zh-CN"/>
        </w:rPr>
        <w:t xml:space="preserve"> the one-bit indication.</w:t>
      </w:r>
    </w:p>
    <w:bookmarkEnd w:id="53"/>
    <w:bookmarkEnd w:id="54"/>
    <w:p w14:paraId="6B3DF0BC" w14:textId="77777777" w:rsidR="00472F31" w:rsidRPr="00D718A1" w:rsidRDefault="00472F31" w:rsidP="00315AB4">
      <w:pPr>
        <w:jc w:val="both"/>
        <w:rPr>
          <w:rFonts w:eastAsiaTheme="minorEastAsia"/>
          <w:b/>
          <w:lang w:val="en-GB" w:eastAsia="zh-CN"/>
        </w:rPr>
      </w:pPr>
    </w:p>
    <w:p w14:paraId="3CBEBF0A" w14:textId="7B35A8BC" w:rsidR="003B286D" w:rsidRPr="007E188F" w:rsidRDefault="005E4BC4" w:rsidP="003B286D">
      <w:pPr>
        <w:pStyle w:val="20"/>
        <w:keepNext/>
        <w:keepLines/>
        <w:widowControl/>
        <w:numPr>
          <w:ilvl w:val="1"/>
          <w:numId w:val="9"/>
        </w:numPr>
        <w:tabs>
          <w:tab w:val="clear" w:pos="425"/>
          <w:tab w:val="clear" w:pos="567"/>
        </w:tabs>
        <w:spacing w:before="180" w:after="180"/>
        <w:jc w:val="left"/>
      </w:pPr>
      <w:r>
        <w:t>Broadcast delivery</w:t>
      </w:r>
    </w:p>
    <w:p w14:paraId="2D5D209B" w14:textId="47A3B4BF" w:rsidR="00E147CF" w:rsidRDefault="00E147CF" w:rsidP="00E147CF">
      <w:pPr>
        <w:pStyle w:val="3"/>
        <w:numPr>
          <w:ilvl w:val="2"/>
          <w:numId w:val="9"/>
        </w:numPr>
      </w:pPr>
      <w:r>
        <w:t>SI request by the UE</w:t>
      </w:r>
    </w:p>
    <w:p w14:paraId="68B8A084" w14:textId="77777777" w:rsidR="00E147CF" w:rsidRPr="00C05586" w:rsidRDefault="00E147CF" w:rsidP="00E147CF">
      <w:pPr>
        <w:rPr>
          <w:rFonts w:eastAsiaTheme="minorEastAsia"/>
          <w:lang w:eastAsia="zh-CN"/>
        </w:rPr>
      </w:pPr>
    </w:p>
    <w:p w14:paraId="3306BD88" w14:textId="4B5FCE37" w:rsidR="00F90356" w:rsidRDefault="00D91B6D" w:rsidP="00E147CF">
      <w:pPr>
        <w:pStyle w:val="a0"/>
        <w:rPr>
          <w:rFonts w:eastAsiaTheme="minorEastAsia"/>
          <w:lang w:eastAsia="zh-CN"/>
        </w:rPr>
      </w:pPr>
      <w:r>
        <w:rPr>
          <w:rFonts w:eastAsiaTheme="minorEastAsia" w:hint="eastAsia"/>
          <w:lang w:eastAsia="zh-CN"/>
        </w:rPr>
        <w:t>The UE can request for the SI by MSG1 and MSG3 in idle mode.</w:t>
      </w:r>
      <w:r w:rsidR="00392F54">
        <w:rPr>
          <w:rFonts w:eastAsiaTheme="minorEastAsia"/>
          <w:lang w:eastAsia="zh-CN"/>
        </w:rPr>
        <w:t xml:space="preserve"> When the network encounter the </w:t>
      </w:r>
      <w:r w:rsidR="005A660B">
        <w:rPr>
          <w:rFonts w:eastAsiaTheme="minorEastAsia"/>
          <w:lang w:eastAsia="zh-CN"/>
        </w:rPr>
        <w:t>congestion</w:t>
      </w:r>
      <w:r w:rsidR="0074348E">
        <w:rPr>
          <w:rFonts w:eastAsiaTheme="minorEastAsia"/>
          <w:lang w:eastAsia="zh-CN"/>
        </w:rPr>
        <w:t xml:space="preserve"> or uplink resource is not available</w:t>
      </w:r>
      <w:r w:rsidR="005A660B">
        <w:rPr>
          <w:rFonts w:eastAsiaTheme="minorEastAsia"/>
          <w:lang w:eastAsia="zh-CN"/>
        </w:rPr>
        <w:t xml:space="preserve">, the network should have the option to prioritize the normal access attempt, and </w:t>
      </w:r>
      <w:r w:rsidR="00E55BB4">
        <w:rPr>
          <w:rFonts w:eastAsiaTheme="minorEastAsia"/>
          <w:lang w:eastAsia="zh-CN"/>
        </w:rPr>
        <w:t xml:space="preserve">temporarily bar the SI request which is not essential for the time being. Thus, it is beneficial </w:t>
      </w:r>
      <w:r w:rsidR="0023705E">
        <w:rPr>
          <w:rFonts w:eastAsiaTheme="minorEastAsia"/>
          <w:lang w:eastAsia="zh-CN"/>
        </w:rPr>
        <w:t xml:space="preserve">if network could choose </w:t>
      </w:r>
      <w:r w:rsidR="00C013A2">
        <w:rPr>
          <w:rFonts w:eastAsiaTheme="minorEastAsia"/>
          <w:lang w:eastAsia="zh-CN"/>
        </w:rPr>
        <w:t>to stop the SI requests. It is noted that in connected mode, network may also make the choice to pause the SI request due to network condition.</w:t>
      </w:r>
    </w:p>
    <w:p w14:paraId="5F69F91C" w14:textId="797643D6" w:rsidR="0023705E" w:rsidRPr="0087210E" w:rsidRDefault="0023705E" w:rsidP="00E147CF">
      <w:pPr>
        <w:pStyle w:val="a0"/>
        <w:rPr>
          <w:rFonts w:eastAsiaTheme="minorEastAsia"/>
          <w:lang w:eastAsia="zh-CN"/>
        </w:rPr>
      </w:pPr>
      <w:bookmarkStart w:id="55" w:name="OLE_LINK1"/>
      <w:bookmarkStart w:id="56" w:name="OLE_LINK2"/>
      <w:bookmarkStart w:id="57" w:name="OLE_LINK9"/>
      <w:bookmarkStart w:id="58" w:name="OLE_LINK10"/>
      <w:r>
        <w:rPr>
          <w:rFonts w:eastAsiaTheme="minorEastAsia"/>
          <w:b/>
          <w:lang w:val="en-GB" w:eastAsia="zh-CN"/>
        </w:rPr>
        <w:t>Proposal</w:t>
      </w:r>
      <w:r w:rsidRPr="00F7454F">
        <w:rPr>
          <w:rFonts w:eastAsiaTheme="minorEastAsia" w:hint="eastAsia"/>
          <w:b/>
          <w:lang w:val="en-GB" w:eastAsia="zh-CN"/>
        </w:rPr>
        <w:t xml:space="preserve"> </w:t>
      </w:r>
      <w:r w:rsidR="00C013A2">
        <w:rPr>
          <w:rFonts w:eastAsiaTheme="minorEastAsia"/>
          <w:b/>
          <w:lang w:val="en-GB" w:eastAsia="zh-CN"/>
        </w:rPr>
        <w:t xml:space="preserve">2: It is beneficial that network </w:t>
      </w:r>
      <w:r w:rsidR="00FA5C0A">
        <w:rPr>
          <w:rFonts w:eastAsiaTheme="minorEastAsia"/>
          <w:b/>
          <w:lang w:val="en-GB" w:eastAsia="zh-CN"/>
        </w:rPr>
        <w:t>is</w:t>
      </w:r>
      <w:r w:rsidR="00C013A2">
        <w:rPr>
          <w:rFonts w:eastAsiaTheme="minorEastAsia"/>
          <w:b/>
          <w:lang w:val="en-GB" w:eastAsia="zh-CN"/>
        </w:rPr>
        <w:t xml:space="preserve"> </w:t>
      </w:r>
      <w:r w:rsidR="00A553AC">
        <w:rPr>
          <w:rFonts w:eastAsiaTheme="minorEastAsia"/>
          <w:b/>
          <w:lang w:val="en-GB" w:eastAsia="zh-CN"/>
        </w:rPr>
        <w:t>able to</w:t>
      </w:r>
      <w:r w:rsidR="00C013A2">
        <w:rPr>
          <w:rFonts w:eastAsiaTheme="minorEastAsia"/>
          <w:b/>
          <w:lang w:val="en-GB" w:eastAsia="zh-CN"/>
        </w:rPr>
        <w:t xml:space="preserve"> temporarily </w:t>
      </w:r>
      <w:r w:rsidR="0071426D">
        <w:rPr>
          <w:rFonts w:eastAsiaTheme="minorEastAsia"/>
          <w:b/>
          <w:lang w:val="en-GB" w:eastAsia="zh-CN"/>
        </w:rPr>
        <w:t>bar</w:t>
      </w:r>
      <w:r w:rsidR="00C013A2">
        <w:rPr>
          <w:rFonts w:eastAsiaTheme="minorEastAsia"/>
          <w:b/>
          <w:lang w:val="en-GB" w:eastAsia="zh-CN"/>
        </w:rPr>
        <w:t xml:space="preserve"> the SI request attempts.</w:t>
      </w:r>
      <w:bookmarkEnd w:id="55"/>
      <w:bookmarkEnd w:id="56"/>
    </w:p>
    <w:bookmarkEnd w:id="57"/>
    <w:bookmarkEnd w:id="58"/>
    <w:p w14:paraId="1F2CCC85" w14:textId="27583F59" w:rsidR="002A5354" w:rsidRDefault="00B06BE8" w:rsidP="00DD2B44">
      <w:pPr>
        <w:pStyle w:val="3"/>
        <w:numPr>
          <w:ilvl w:val="2"/>
          <w:numId w:val="9"/>
        </w:numPr>
      </w:pPr>
      <w:r>
        <w:t xml:space="preserve">SI </w:t>
      </w:r>
      <w:r w:rsidR="00631236">
        <w:t>b</w:t>
      </w:r>
      <w:r w:rsidR="00A827F4">
        <w:t>roadcast</w:t>
      </w:r>
      <w:r w:rsidR="00B446DA">
        <w:t>ed</w:t>
      </w:r>
      <w:r w:rsidR="00A827F4">
        <w:t xml:space="preserve"> by </w:t>
      </w:r>
      <w:proofErr w:type="spellStart"/>
      <w:r w:rsidR="00116E51">
        <w:t>g</w:t>
      </w:r>
      <w:r w:rsidR="00A827F4">
        <w:t>NB</w:t>
      </w:r>
      <w:bookmarkEnd w:id="46"/>
      <w:bookmarkEnd w:id="47"/>
      <w:proofErr w:type="spellEnd"/>
    </w:p>
    <w:p w14:paraId="3AB05765" w14:textId="77777777" w:rsidR="00C05586" w:rsidRPr="00C05586" w:rsidRDefault="00C05586" w:rsidP="00C05586">
      <w:pPr>
        <w:rPr>
          <w:rFonts w:eastAsiaTheme="minorEastAsia"/>
          <w:lang w:eastAsia="zh-CN"/>
        </w:rPr>
      </w:pPr>
    </w:p>
    <w:p w14:paraId="27928E70" w14:textId="12FCBBD2" w:rsidR="003D2FDB" w:rsidRPr="00C74148" w:rsidRDefault="00C74148" w:rsidP="0043571A">
      <w:pPr>
        <w:tabs>
          <w:tab w:val="left" w:pos="1855"/>
        </w:tabs>
        <w:jc w:val="both"/>
        <w:rPr>
          <w:rFonts w:eastAsiaTheme="minorEastAsia"/>
          <w:lang w:eastAsia="zh-CN"/>
        </w:rPr>
      </w:pPr>
      <w:r>
        <w:rPr>
          <w:rFonts w:eastAsiaTheme="minorEastAsia"/>
          <w:lang w:val="fr-FR" w:eastAsia="zh-CN"/>
        </w:rPr>
        <w:lastRenderedPageBreak/>
        <w:t>W</w:t>
      </w:r>
      <w:r>
        <w:rPr>
          <w:rFonts w:eastAsiaTheme="minorEastAsia" w:hint="eastAsia"/>
          <w:lang w:val="fr-FR" w:eastAsia="zh-CN"/>
        </w:rPr>
        <w:t xml:space="preserve">e should point out that </w:t>
      </w:r>
      <w:r>
        <w:rPr>
          <w:rFonts w:eastAsiaTheme="minorEastAsia"/>
          <w:lang w:val="fr-FR" w:eastAsia="zh-CN"/>
        </w:rPr>
        <w:t xml:space="preserve">this section’s proposals don’t </w:t>
      </w:r>
      <w:r w:rsidRPr="0043571A">
        <w:rPr>
          <w:rFonts w:eastAsiaTheme="minorEastAsia"/>
          <w:szCs w:val="20"/>
          <w:lang w:eastAsia="zh-CN"/>
        </w:rPr>
        <w:t>depend</w:t>
      </w:r>
      <w:r>
        <w:rPr>
          <w:rFonts w:eastAsiaTheme="minorEastAsia"/>
          <w:lang w:val="fr-FR" w:eastAsia="zh-CN"/>
        </w:rPr>
        <w:t xml:space="preserve"> on whether it is Msg1 or Msg3 SI request.</w:t>
      </w:r>
    </w:p>
    <w:p w14:paraId="14AEDC37" w14:textId="6D13BA46" w:rsidR="002A5354" w:rsidRDefault="00467EE2" w:rsidP="0037001E">
      <w:pPr>
        <w:tabs>
          <w:tab w:val="left" w:pos="1855"/>
        </w:tabs>
        <w:jc w:val="both"/>
        <w:rPr>
          <w:rFonts w:eastAsiaTheme="minorEastAsia"/>
          <w:szCs w:val="20"/>
          <w:lang w:eastAsia="zh-CN"/>
        </w:rPr>
      </w:pPr>
      <w:bookmarkStart w:id="59" w:name="OLE_LINK29"/>
      <w:bookmarkStart w:id="60" w:name="OLE_LINK28"/>
      <w:r>
        <w:rPr>
          <w:rFonts w:eastAsiaTheme="minorEastAsia"/>
          <w:szCs w:val="20"/>
          <w:lang w:eastAsia="zh-CN"/>
        </w:rPr>
        <w:t>T</w:t>
      </w:r>
      <w:r w:rsidR="0037001E">
        <w:rPr>
          <w:rFonts w:eastAsiaTheme="minorEastAsia"/>
          <w:szCs w:val="20"/>
          <w:lang w:eastAsia="zh-CN"/>
        </w:rPr>
        <w:t>he network</w:t>
      </w:r>
      <w:r w:rsidR="002B58BC">
        <w:rPr>
          <w:rFonts w:eastAsiaTheme="minorEastAsia"/>
          <w:szCs w:val="20"/>
          <w:lang w:eastAsia="zh-CN"/>
        </w:rPr>
        <w:t xml:space="preserve"> </w:t>
      </w:r>
      <w:r>
        <w:rPr>
          <w:rFonts w:eastAsiaTheme="minorEastAsia"/>
          <w:szCs w:val="20"/>
          <w:lang w:eastAsia="zh-CN"/>
        </w:rPr>
        <w:t xml:space="preserve">will </w:t>
      </w:r>
      <w:r w:rsidR="002B58BC">
        <w:rPr>
          <w:rFonts w:eastAsiaTheme="minorEastAsia"/>
          <w:szCs w:val="20"/>
          <w:lang w:eastAsia="zh-CN"/>
        </w:rPr>
        <w:t xml:space="preserve">send an acknowledgement corresponding to the UE’s SI request. </w:t>
      </w:r>
      <w:r w:rsidR="006406FF">
        <w:rPr>
          <w:rFonts w:eastAsiaTheme="minorEastAsia"/>
          <w:szCs w:val="20"/>
          <w:lang w:eastAsia="zh-CN"/>
        </w:rPr>
        <w:t xml:space="preserve">In the above agreement, RAR is used for the MSG1 </w:t>
      </w:r>
      <w:r w:rsidR="00D04D8E">
        <w:rPr>
          <w:rFonts w:eastAsiaTheme="minorEastAsia"/>
          <w:szCs w:val="20"/>
          <w:lang w:eastAsia="zh-CN"/>
        </w:rPr>
        <w:t>ACK</w:t>
      </w:r>
      <w:r w:rsidR="006406FF">
        <w:rPr>
          <w:rFonts w:eastAsiaTheme="minorEastAsia"/>
          <w:szCs w:val="20"/>
          <w:lang w:eastAsia="zh-CN"/>
        </w:rPr>
        <w:t xml:space="preserve"> and MSG4 is used for the MSG3 request’s </w:t>
      </w:r>
      <w:r w:rsidR="00D04D8E">
        <w:rPr>
          <w:rFonts w:eastAsiaTheme="minorEastAsia"/>
          <w:szCs w:val="20"/>
          <w:lang w:eastAsia="zh-CN"/>
        </w:rPr>
        <w:t>ACK</w:t>
      </w:r>
      <w:r w:rsidR="006406FF">
        <w:rPr>
          <w:rFonts w:eastAsiaTheme="minorEastAsia"/>
          <w:szCs w:val="20"/>
          <w:lang w:eastAsia="zh-CN"/>
        </w:rPr>
        <w:t xml:space="preserve">. </w:t>
      </w:r>
      <w:r w:rsidR="000B3341">
        <w:rPr>
          <w:rFonts w:eastAsiaTheme="minorEastAsia"/>
          <w:szCs w:val="20"/>
          <w:lang w:eastAsia="zh-CN"/>
        </w:rPr>
        <w:t xml:space="preserve">But what </w:t>
      </w:r>
      <w:r w:rsidR="00BE381A">
        <w:rPr>
          <w:rFonts w:eastAsiaTheme="minorEastAsia"/>
          <w:szCs w:val="20"/>
          <w:lang w:eastAsia="zh-CN"/>
        </w:rPr>
        <w:t>the following UE behavior is</w:t>
      </w:r>
      <w:r w:rsidR="000B3341">
        <w:rPr>
          <w:rFonts w:eastAsiaTheme="minorEastAsia"/>
          <w:szCs w:val="20"/>
          <w:lang w:eastAsia="zh-CN"/>
        </w:rPr>
        <w:t xml:space="preserve"> </w:t>
      </w:r>
      <w:r w:rsidR="00D04D8E">
        <w:rPr>
          <w:rFonts w:eastAsiaTheme="minorEastAsia"/>
          <w:szCs w:val="20"/>
          <w:lang w:eastAsia="zh-CN"/>
        </w:rPr>
        <w:t>after receiving</w:t>
      </w:r>
      <w:r w:rsidR="001153FE">
        <w:rPr>
          <w:rFonts w:eastAsiaTheme="minorEastAsia"/>
          <w:szCs w:val="20"/>
          <w:lang w:eastAsia="zh-CN"/>
        </w:rPr>
        <w:t xml:space="preserve"> the ACK</w:t>
      </w:r>
      <w:r w:rsidR="0034441E">
        <w:rPr>
          <w:rFonts w:eastAsiaTheme="minorEastAsia"/>
          <w:szCs w:val="20"/>
          <w:lang w:eastAsia="zh-CN"/>
        </w:rPr>
        <w:t xml:space="preserve"> message</w:t>
      </w:r>
      <w:r w:rsidR="001153FE">
        <w:rPr>
          <w:rFonts w:eastAsiaTheme="minorEastAsia" w:hint="eastAsia"/>
          <w:szCs w:val="20"/>
          <w:lang w:eastAsia="zh-CN"/>
        </w:rPr>
        <w:t xml:space="preserve"> </w:t>
      </w:r>
      <w:r w:rsidR="00EE3230">
        <w:rPr>
          <w:rFonts w:eastAsiaTheme="minorEastAsia"/>
          <w:szCs w:val="20"/>
          <w:lang w:eastAsia="zh-CN"/>
        </w:rPr>
        <w:t xml:space="preserve">has </w:t>
      </w:r>
      <w:r w:rsidR="000B3341">
        <w:rPr>
          <w:rFonts w:eastAsiaTheme="minorEastAsia"/>
          <w:szCs w:val="20"/>
          <w:lang w:eastAsia="zh-CN"/>
        </w:rPr>
        <w:t xml:space="preserve">not been discussed. </w:t>
      </w:r>
    </w:p>
    <w:p w14:paraId="1342F1EA" w14:textId="57F08B95" w:rsidR="004C7F75" w:rsidRDefault="0016783C" w:rsidP="00497C12">
      <w:pPr>
        <w:tabs>
          <w:tab w:val="left" w:pos="1855"/>
        </w:tabs>
        <w:jc w:val="both"/>
        <w:rPr>
          <w:rFonts w:eastAsiaTheme="minorEastAsia"/>
          <w:lang w:eastAsia="zh-CN"/>
        </w:rPr>
      </w:pPr>
      <w:r>
        <w:rPr>
          <w:rFonts w:eastAsiaTheme="minorEastAsia"/>
          <w:lang w:eastAsia="zh-CN"/>
        </w:rPr>
        <w:t xml:space="preserve">If </w:t>
      </w:r>
      <w:r w:rsidR="00AA2B72">
        <w:rPr>
          <w:rFonts w:eastAsiaTheme="minorEastAsia"/>
          <w:lang w:eastAsia="zh-CN"/>
        </w:rPr>
        <w:t xml:space="preserve">just </w:t>
      </w:r>
      <w:r w:rsidR="00B37640">
        <w:rPr>
          <w:rFonts w:eastAsiaTheme="minorEastAsia"/>
          <w:lang w:eastAsia="zh-CN"/>
        </w:rPr>
        <w:t xml:space="preserve">very </w:t>
      </w:r>
      <w:r w:rsidR="00AA2B72">
        <w:rPr>
          <w:rFonts w:eastAsiaTheme="minorEastAsia"/>
          <w:lang w:eastAsia="zh-CN"/>
        </w:rPr>
        <w:t xml:space="preserve">few UEs request for a certain other SI </w:t>
      </w:r>
      <w:r w:rsidR="004C7F75">
        <w:rPr>
          <w:rFonts w:eastAsiaTheme="minorEastAsia"/>
          <w:lang w:eastAsia="zh-CN"/>
        </w:rPr>
        <w:t xml:space="preserve">named SIB X at an instance of time, </w:t>
      </w:r>
      <w:proofErr w:type="spellStart"/>
      <w:r w:rsidR="004C7F75">
        <w:rPr>
          <w:rFonts w:eastAsiaTheme="minorEastAsia"/>
          <w:lang w:eastAsia="zh-CN"/>
        </w:rPr>
        <w:t>gNB</w:t>
      </w:r>
      <w:proofErr w:type="spellEnd"/>
      <w:r w:rsidR="004C7F75">
        <w:rPr>
          <w:rFonts w:eastAsiaTheme="minorEastAsia"/>
          <w:lang w:eastAsia="zh-CN"/>
        </w:rPr>
        <w:t xml:space="preserve"> just send</w:t>
      </w:r>
      <w:r w:rsidR="00712123">
        <w:rPr>
          <w:rFonts w:eastAsiaTheme="minorEastAsia"/>
          <w:lang w:eastAsia="zh-CN"/>
        </w:rPr>
        <w:t>s</w:t>
      </w:r>
      <w:r w:rsidR="004C7F75">
        <w:rPr>
          <w:rFonts w:eastAsiaTheme="minorEastAsia"/>
          <w:lang w:eastAsia="zh-CN"/>
        </w:rPr>
        <w:t xml:space="preserve"> the SI request ACK right away and then broadcast</w:t>
      </w:r>
      <w:r w:rsidR="003A05E9">
        <w:rPr>
          <w:rFonts w:eastAsiaTheme="minorEastAsia"/>
          <w:lang w:eastAsia="zh-CN"/>
        </w:rPr>
        <w:t>s</w:t>
      </w:r>
      <w:r w:rsidR="004C7F75">
        <w:rPr>
          <w:rFonts w:eastAsiaTheme="minorEastAsia"/>
          <w:lang w:eastAsia="zh-CN"/>
        </w:rPr>
        <w:t xml:space="preserve"> the SI in the following </w:t>
      </w:r>
      <w:r w:rsidR="004C7F75" w:rsidRPr="001E7567">
        <w:rPr>
          <w:rFonts w:eastAsiaTheme="minorEastAsia"/>
          <w:i/>
          <w:lang w:eastAsia="zh-CN"/>
        </w:rPr>
        <w:t>N</w:t>
      </w:r>
      <w:r w:rsidR="004C7F75">
        <w:rPr>
          <w:rFonts w:eastAsiaTheme="minorEastAsia"/>
          <w:lang w:eastAsia="zh-CN"/>
        </w:rPr>
        <w:t xml:space="preserve"> SI periods. Then</w:t>
      </w:r>
      <w:r w:rsidR="00497C12">
        <w:rPr>
          <w:rFonts w:eastAsiaTheme="minorEastAsia"/>
          <w:lang w:eastAsia="zh-CN"/>
        </w:rPr>
        <w:t>, if other UE</w:t>
      </w:r>
      <w:r w:rsidR="003B2128">
        <w:rPr>
          <w:rFonts w:eastAsiaTheme="minorEastAsia"/>
          <w:lang w:eastAsia="zh-CN"/>
        </w:rPr>
        <w:t>s</w:t>
      </w:r>
      <w:r w:rsidR="00497C12">
        <w:rPr>
          <w:rFonts w:eastAsiaTheme="minorEastAsia"/>
          <w:lang w:eastAsia="zh-CN"/>
        </w:rPr>
        <w:t xml:space="preserve"> req</w:t>
      </w:r>
      <w:r w:rsidR="003B2128">
        <w:rPr>
          <w:rFonts w:eastAsiaTheme="minorEastAsia"/>
          <w:lang w:eastAsia="zh-CN"/>
        </w:rPr>
        <w:t>uest</w:t>
      </w:r>
      <w:r w:rsidR="00497C12">
        <w:rPr>
          <w:rFonts w:eastAsiaTheme="minorEastAsia"/>
          <w:lang w:eastAsia="zh-CN"/>
        </w:rPr>
        <w:t xml:space="preserve"> for the same SIB X just after </w:t>
      </w:r>
      <w:r w:rsidR="001E7567">
        <w:rPr>
          <w:rFonts w:eastAsiaTheme="minorEastAsia"/>
          <w:lang w:eastAsia="zh-CN"/>
        </w:rPr>
        <w:t xml:space="preserve">the ending the requested SI transmission, the </w:t>
      </w:r>
      <w:proofErr w:type="spellStart"/>
      <w:r w:rsidR="001E7567">
        <w:rPr>
          <w:rFonts w:eastAsiaTheme="minorEastAsia"/>
          <w:lang w:eastAsia="zh-CN"/>
        </w:rPr>
        <w:t>gNB</w:t>
      </w:r>
      <w:proofErr w:type="spellEnd"/>
      <w:r w:rsidR="001E7567">
        <w:rPr>
          <w:rFonts w:eastAsiaTheme="minorEastAsia"/>
          <w:lang w:eastAsia="zh-CN"/>
        </w:rPr>
        <w:t xml:space="preserve"> has to broadcast it again. </w:t>
      </w:r>
      <w:r w:rsidR="009A7F65">
        <w:rPr>
          <w:rFonts w:eastAsiaTheme="minorEastAsia"/>
          <w:lang w:eastAsia="zh-CN"/>
        </w:rPr>
        <w:t xml:space="preserve">It will lead to some inefficiency if we simply adopt the approach in which network just broadcast what is request immediately. </w:t>
      </w:r>
      <w:r w:rsidR="001619C9">
        <w:rPr>
          <w:rFonts w:eastAsiaTheme="minorEastAsia"/>
          <w:lang w:eastAsia="zh-CN"/>
        </w:rPr>
        <w:t>It is desirable to give the network more flexibility to make the choice when to transmit the requested SIs</w:t>
      </w:r>
      <w:r w:rsidR="0099700C">
        <w:rPr>
          <w:rFonts w:eastAsiaTheme="minorEastAsia"/>
          <w:lang w:eastAsia="zh-CN"/>
        </w:rPr>
        <w:t xml:space="preserve"> for the sake of efficiency transmission.</w:t>
      </w:r>
    </w:p>
    <w:p w14:paraId="0A475FE0" w14:textId="77777777" w:rsidR="002A5354" w:rsidRPr="005532FC" w:rsidRDefault="00F7454F">
      <w:pPr>
        <w:jc w:val="both"/>
        <w:rPr>
          <w:rFonts w:eastAsiaTheme="minorEastAsia"/>
          <w:b/>
          <w:lang w:val="en-GB" w:eastAsia="zh-CN"/>
        </w:rPr>
      </w:pPr>
      <w:bookmarkStart w:id="61" w:name="OLE_LINK11"/>
      <w:bookmarkStart w:id="62" w:name="OLE_LINK12"/>
      <w:r w:rsidRPr="00F7454F">
        <w:rPr>
          <w:rFonts w:eastAsiaTheme="minorEastAsia"/>
          <w:b/>
          <w:lang w:val="en-GB" w:eastAsia="zh-CN"/>
        </w:rPr>
        <w:t>Observation</w:t>
      </w:r>
      <w:r w:rsidRPr="00F7454F">
        <w:rPr>
          <w:rFonts w:eastAsiaTheme="minorEastAsia" w:hint="eastAsia"/>
          <w:b/>
          <w:lang w:val="en-GB" w:eastAsia="zh-CN"/>
        </w:rPr>
        <w:t xml:space="preserve"> 1</w:t>
      </w:r>
      <w:r>
        <w:rPr>
          <w:rFonts w:eastAsiaTheme="minorEastAsia"/>
          <w:b/>
          <w:lang w:val="en-GB" w:eastAsia="zh-CN"/>
        </w:rPr>
        <w:t xml:space="preserve">: </w:t>
      </w:r>
      <w:r w:rsidRPr="00F7454F">
        <w:rPr>
          <w:rFonts w:eastAsiaTheme="minorEastAsia"/>
          <w:b/>
          <w:lang w:val="en-GB" w:eastAsia="zh-CN"/>
        </w:rPr>
        <w:t>It is desirable to give the network more flexibility to make the choice when to transmit the requested SIs for the sake of efficiency transmission.</w:t>
      </w:r>
    </w:p>
    <w:bookmarkEnd w:id="61"/>
    <w:bookmarkEnd w:id="62"/>
    <w:p w14:paraId="6F35BAE3" w14:textId="77777777" w:rsidR="004C3B47" w:rsidRDefault="004C3B47">
      <w:pPr>
        <w:jc w:val="both"/>
        <w:rPr>
          <w:rFonts w:eastAsiaTheme="minorEastAsia"/>
          <w:lang w:val="en-GB" w:eastAsia="zh-CN"/>
        </w:rPr>
      </w:pPr>
    </w:p>
    <w:p w14:paraId="7B4F7E3D" w14:textId="0F2B59C0" w:rsidR="002A5354" w:rsidRDefault="004C3B47" w:rsidP="00040FBC">
      <w:pPr>
        <w:jc w:val="both"/>
        <w:rPr>
          <w:rFonts w:eastAsiaTheme="minorEastAsia"/>
          <w:lang w:val="en-GB" w:eastAsia="zh-CN"/>
        </w:rPr>
      </w:pPr>
      <w:r>
        <w:rPr>
          <w:rFonts w:eastAsiaTheme="minorEastAsia"/>
          <w:lang w:val="en-GB" w:eastAsia="zh-CN"/>
        </w:rPr>
        <w:t xml:space="preserve">If the </w:t>
      </w:r>
      <w:proofErr w:type="spellStart"/>
      <w:r>
        <w:rPr>
          <w:rFonts w:eastAsiaTheme="minorEastAsia"/>
          <w:lang w:val="en-GB" w:eastAsia="zh-CN"/>
        </w:rPr>
        <w:t>gNB</w:t>
      </w:r>
      <w:proofErr w:type="spellEnd"/>
      <w:r>
        <w:rPr>
          <w:rFonts w:eastAsiaTheme="minorEastAsia"/>
          <w:lang w:val="en-GB" w:eastAsia="zh-CN"/>
        </w:rPr>
        <w:t xml:space="preserve"> receives the SI request, it should send an ACK to the UE</w:t>
      </w:r>
      <w:r w:rsidR="00433787">
        <w:rPr>
          <w:rFonts w:eastAsiaTheme="minorEastAsia"/>
          <w:lang w:val="en-GB" w:eastAsia="zh-CN"/>
        </w:rPr>
        <w:t xml:space="preserve">. According to the agreement, MSG2 with RAPID is regarded as the ACK for MSG1 request and MSG4 </w:t>
      </w:r>
      <w:r w:rsidR="00CD6DB2">
        <w:rPr>
          <w:rFonts w:eastAsiaTheme="minorEastAsia"/>
          <w:lang w:val="en-GB" w:eastAsia="zh-CN"/>
        </w:rPr>
        <w:t>is the confirmation of successful MSG3 reques</w:t>
      </w:r>
      <w:r w:rsidR="00054BD4">
        <w:rPr>
          <w:rFonts w:eastAsiaTheme="minorEastAsia"/>
          <w:lang w:val="en-GB" w:eastAsia="zh-CN"/>
        </w:rPr>
        <w:t>t</w:t>
      </w:r>
      <w:r w:rsidR="00CD6DB2">
        <w:rPr>
          <w:rFonts w:eastAsiaTheme="minorEastAsia"/>
          <w:lang w:val="en-GB" w:eastAsia="zh-CN"/>
        </w:rPr>
        <w:t>.</w:t>
      </w:r>
      <w:r w:rsidR="0079526D">
        <w:rPr>
          <w:rFonts w:eastAsiaTheme="minorEastAsia"/>
          <w:lang w:val="en-GB" w:eastAsia="zh-CN"/>
        </w:rPr>
        <w:t xml:space="preserve"> </w:t>
      </w:r>
      <w:r w:rsidR="00546842">
        <w:rPr>
          <w:rFonts w:eastAsiaTheme="minorEastAsia"/>
          <w:lang w:val="en-GB" w:eastAsia="zh-CN"/>
        </w:rPr>
        <w:t xml:space="preserve">But if the </w:t>
      </w:r>
      <w:proofErr w:type="spellStart"/>
      <w:r w:rsidR="00546842">
        <w:rPr>
          <w:rFonts w:eastAsiaTheme="minorEastAsia"/>
          <w:lang w:val="en-GB" w:eastAsia="zh-CN"/>
        </w:rPr>
        <w:t>gNB</w:t>
      </w:r>
      <w:proofErr w:type="spellEnd"/>
      <w:r w:rsidR="00546842">
        <w:rPr>
          <w:rFonts w:eastAsiaTheme="minorEastAsia"/>
          <w:lang w:val="en-GB" w:eastAsia="zh-CN"/>
        </w:rPr>
        <w:t xml:space="preserve"> decides not to send the SI </w:t>
      </w:r>
      <w:bookmarkStart w:id="63" w:name="OLE_LINK6"/>
      <w:bookmarkStart w:id="64" w:name="OLE_LINK7"/>
      <w:r w:rsidR="00A2143D">
        <w:rPr>
          <w:rFonts w:eastAsiaTheme="minorEastAsia"/>
          <w:lang w:val="en-GB" w:eastAsia="zh-CN"/>
        </w:rPr>
        <w:t xml:space="preserve">right away </w:t>
      </w:r>
      <w:bookmarkEnd w:id="63"/>
      <w:bookmarkEnd w:id="64"/>
      <w:r w:rsidR="00546842">
        <w:rPr>
          <w:rFonts w:eastAsiaTheme="minorEastAsia"/>
          <w:lang w:val="en-GB" w:eastAsia="zh-CN"/>
        </w:rPr>
        <w:t>due to some scheduling consideration, it is beneficial to inform the UE ACK</w:t>
      </w:r>
      <w:r w:rsidR="005F7043">
        <w:rPr>
          <w:rFonts w:eastAsiaTheme="minorEastAsia"/>
          <w:lang w:val="en-GB" w:eastAsia="zh-CN"/>
        </w:rPr>
        <w:t xml:space="preserve"> message</w:t>
      </w:r>
      <w:r w:rsidR="00794359">
        <w:rPr>
          <w:rFonts w:eastAsiaTheme="minorEastAsia"/>
          <w:lang w:val="en-GB" w:eastAsia="zh-CN"/>
        </w:rPr>
        <w:t>.</w:t>
      </w:r>
      <w:r w:rsidR="00884B9E">
        <w:rPr>
          <w:rFonts w:eastAsiaTheme="minorEastAsia"/>
          <w:lang w:val="en-GB" w:eastAsia="zh-CN"/>
        </w:rPr>
        <w:t xml:space="preserve"> </w:t>
      </w:r>
      <w:r w:rsidR="005F7043">
        <w:rPr>
          <w:rFonts w:eastAsiaTheme="minorEastAsia"/>
          <w:lang w:val="en-GB" w:eastAsia="zh-CN"/>
        </w:rPr>
        <w:t>T</w:t>
      </w:r>
      <w:r w:rsidR="00B43B84">
        <w:rPr>
          <w:rFonts w:eastAsiaTheme="minorEastAsia"/>
          <w:lang w:val="en-GB" w:eastAsia="zh-CN"/>
        </w:rPr>
        <w:t xml:space="preserve">he </w:t>
      </w:r>
      <w:proofErr w:type="spellStart"/>
      <w:r w:rsidR="00B43B84">
        <w:rPr>
          <w:rFonts w:eastAsiaTheme="minorEastAsia"/>
          <w:lang w:val="en-GB" w:eastAsia="zh-CN"/>
        </w:rPr>
        <w:t>gNB</w:t>
      </w:r>
      <w:proofErr w:type="spellEnd"/>
      <w:r w:rsidR="00B43B84">
        <w:rPr>
          <w:rFonts w:eastAsiaTheme="minorEastAsia"/>
          <w:lang w:val="en-GB" w:eastAsia="zh-CN"/>
        </w:rPr>
        <w:t xml:space="preserve"> could send an ACK</w:t>
      </w:r>
      <w:r w:rsidR="00AE3AEB">
        <w:rPr>
          <w:rFonts w:eastAsiaTheme="minorEastAsia"/>
          <w:lang w:val="en-GB" w:eastAsia="zh-CN"/>
        </w:rPr>
        <w:t xml:space="preserve"> </w:t>
      </w:r>
      <w:r w:rsidR="00B43B84">
        <w:rPr>
          <w:rFonts w:eastAsiaTheme="minorEastAsia"/>
          <w:lang w:val="en-GB" w:eastAsia="zh-CN"/>
        </w:rPr>
        <w:t>with</w:t>
      </w:r>
      <w:r w:rsidR="00005B09">
        <w:rPr>
          <w:rFonts w:eastAsiaTheme="minorEastAsia"/>
          <w:lang w:val="en-GB" w:eastAsia="zh-CN"/>
        </w:rPr>
        <w:t xml:space="preserve"> the </w:t>
      </w:r>
      <w:r w:rsidR="005B4542">
        <w:rPr>
          <w:rFonts w:eastAsiaTheme="minorEastAsia"/>
          <w:lang w:val="en-GB" w:eastAsia="zh-CN"/>
        </w:rPr>
        <w:t>meaning that</w:t>
      </w:r>
      <w:r w:rsidR="00005B09">
        <w:rPr>
          <w:rFonts w:eastAsiaTheme="minorEastAsia"/>
          <w:lang w:val="en-GB" w:eastAsia="zh-CN"/>
        </w:rPr>
        <w:t xml:space="preserve"> </w:t>
      </w:r>
      <w:proofErr w:type="spellStart"/>
      <w:r w:rsidR="005B4542">
        <w:rPr>
          <w:rFonts w:eastAsiaTheme="minorEastAsia"/>
          <w:lang w:val="en-GB" w:eastAsia="zh-CN"/>
        </w:rPr>
        <w:t>gNB</w:t>
      </w:r>
      <w:proofErr w:type="spellEnd"/>
      <w:r w:rsidR="005B4542">
        <w:rPr>
          <w:rFonts w:eastAsiaTheme="minorEastAsia"/>
          <w:lang w:val="en-GB" w:eastAsia="zh-CN"/>
        </w:rPr>
        <w:t xml:space="preserve"> already got the SI request, but will not broadcast the requested SI at once, the UE may need to wait for a time period and during the period, no more same request is wanted.</w:t>
      </w:r>
      <w:r w:rsidR="00605ACA">
        <w:rPr>
          <w:rFonts w:eastAsiaTheme="minorEastAsia"/>
          <w:lang w:val="en-GB" w:eastAsia="zh-CN"/>
        </w:rPr>
        <w:t xml:space="preserve"> </w:t>
      </w:r>
      <w:r w:rsidR="005F7043">
        <w:rPr>
          <w:rFonts w:eastAsiaTheme="minorEastAsia"/>
          <w:lang w:val="en-GB" w:eastAsia="zh-CN"/>
        </w:rPr>
        <w:t>Then no more requests attempts ar</w:t>
      </w:r>
      <w:r w:rsidR="00BB4A32">
        <w:rPr>
          <w:rFonts w:eastAsiaTheme="minorEastAsia"/>
          <w:lang w:val="en-GB" w:eastAsia="zh-CN"/>
        </w:rPr>
        <w:t xml:space="preserve">e </w:t>
      </w:r>
      <w:r w:rsidR="00AE3AEB">
        <w:rPr>
          <w:rFonts w:eastAsiaTheme="minorEastAsia"/>
          <w:lang w:val="en-GB" w:eastAsia="zh-CN"/>
        </w:rPr>
        <w:t>initiated from UE side</w:t>
      </w:r>
      <w:r w:rsidR="0098180A">
        <w:rPr>
          <w:rFonts w:eastAsiaTheme="minorEastAsia"/>
          <w:lang w:val="en-GB" w:eastAsia="zh-CN"/>
        </w:rPr>
        <w:t>, thus</w:t>
      </w:r>
      <w:r w:rsidR="005F7043">
        <w:rPr>
          <w:rFonts w:eastAsiaTheme="minorEastAsia"/>
          <w:lang w:val="en-GB" w:eastAsia="zh-CN"/>
        </w:rPr>
        <w:t xml:space="preserve"> save more </w:t>
      </w:r>
      <w:r w:rsidR="009B0A4D">
        <w:rPr>
          <w:rFonts w:eastAsiaTheme="minorEastAsia"/>
          <w:lang w:val="en-GB" w:eastAsia="zh-CN"/>
        </w:rPr>
        <w:t xml:space="preserve">UE </w:t>
      </w:r>
      <w:r w:rsidR="005F7043">
        <w:rPr>
          <w:rFonts w:eastAsiaTheme="minorEastAsia"/>
          <w:lang w:val="en-GB" w:eastAsia="zh-CN"/>
        </w:rPr>
        <w:t xml:space="preserve">power consumption. </w:t>
      </w:r>
      <w:r w:rsidR="00BB4A32">
        <w:rPr>
          <w:rFonts w:eastAsiaTheme="minorEastAsia"/>
          <w:lang w:val="en-GB" w:eastAsia="zh-CN"/>
        </w:rPr>
        <w:t>I</w:t>
      </w:r>
      <w:r w:rsidR="00605ACA">
        <w:rPr>
          <w:rFonts w:eastAsiaTheme="minorEastAsia"/>
          <w:lang w:val="en-GB" w:eastAsia="zh-CN"/>
        </w:rPr>
        <w:t xml:space="preserve">t is naturally </w:t>
      </w:r>
      <w:r w:rsidR="00605ACA" w:rsidRPr="00605ACA">
        <w:rPr>
          <w:rFonts w:eastAsiaTheme="minorEastAsia"/>
          <w:lang w:val="en-GB" w:eastAsia="zh-CN"/>
        </w:rPr>
        <w:t>advantageous</w:t>
      </w:r>
      <w:r w:rsidR="00605ACA">
        <w:rPr>
          <w:rFonts w:eastAsiaTheme="minorEastAsia"/>
          <w:lang w:val="en-GB" w:eastAsia="zh-CN"/>
        </w:rPr>
        <w:t xml:space="preserve"> </w:t>
      </w:r>
      <w:r w:rsidR="00D74085">
        <w:rPr>
          <w:rFonts w:eastAsiaTheme="minorEastAsia"/>
          <w:lang w:val="en-GB" w:eastAsia="zh-CN"/>
        </w:rPr>
        <w:t xml:space="preserve">to introduce a prohibit timer </w:t>
      </w:r>
      <w:r w:rsidR="00293B73">
        <w:rPr>
          <w:rFonts w:eastAsiaTheme="minorEastAsia"/>
          <w:lang w:val="en-GB" w:eastAsia="zh-CN"/>
        </w:rPr>
        <w:t>(</w:t>
      </w:r>
      <w:r w:rsidR="00AE3AEB">
        <w:rPr>
          <w:rFonts w:eastAsiaTheme="minorEastAsia"/>
          <w:lang w:val="en-GB" w:eastAsia="zh-CN"/>
        </w:rPr>
        <w:t xml:space="preserve">e.g. </w:t>
      </w:r>
      <w:proofErr w:type="spellStart"/>
      <w:r w:rsidR="00293B73">
        <w:rPr>
          <w:rFonts w:eastAsiaTheme="minorEastAsia"/>
          <w:lang w:val="en-GB" w:eastAsia="zh-CN"/>
        </w:rPr>
        <w:t>backoff</w:t>
      </w:r>
      <w:proofErr w:type="spellEnd"/>
      <w:r w:rsidR="00293B73">
        <w:rPr>
          <w:rFonts w:eastAsiaTheme="minorEastAsia"/>
          <w:lang w:val="en-GB" w:eastAsia="zh-CN"/>
        </w:rPr>
        <w:t xml:space="preserve"> </w:t>
      </w:r>
      <w:r w:rsidR="00CB3B94" w:rsidRPr="002F4F3B">
        <w:rPr>
          <w:noProof/>
        </w:rPr>
        <w:t>parameter</w:t>
      </w:r>
      <w:r w:rsidR="00AD1187">
        <w:rPr>
          <w:noProof/>
        </w:rPr>
        <w:t>in MSG2</w:t>
      </w:r>
      <w:r w:rsidR="00AE3AEB">
        <w:rPr>
          <w:noProof/>
        </w:rPr>
        <w:t xml:space="preserve"> may be used</w:t>
      </w:r>
      <w:r w:rsidR="00293B73">
        <w:rPr>
          <w:rFonts w:eastAsiaTheme="minorEastAsia"/>
          <w:lang w:val="en-GB" w:eastAsia="zh-CN"/>
        </w:rPr>
        <w:t xml:space="preserve">) </w:t>
      </w:r>
      <w:r w:rsidR="00D74085">
        <w:rPr>
          <w:rFonts w:eastAsiaTheme="minorEastAsia"/>
          <w:lang w:val="en-GB" w:eastAsia="zh-CN"/>
        </w:rPr>
        <w:t>to</w:t>
      </w:r>
      <w:r w:rsidR="00040FBC">
        <w:rPr>
          <w:rFonts w:eastAsiaTheme="minorEastAsia"/>
          <w:lang w:val="en-GB" w:eastAsia="zh-CN"/>
        </w:rPr>
        <w:t xml:space="preserve"> notify the UE that request has been received but will not broadcast the requested SI immediately</w:t>
      </w:r>
      <w:r w:rsidR="00D060E1">
        <w:rPr>
          <w:rFonts w:eastAsiaTheme="minorEastAsia"/>
          <w:lang w:val="en-GB" w:eastAsia="zh-CN"/>
        </w:rPr>
        <w:t>, during the timer period, UE could just wait for the SI broadcasted and should not request again.</w:t>
      </w:r>
      <w:r w:rsidR="00C40B87">
        <w:rPr>
          <w:rFonts w:eastAsiaTheme="minorEastAsia"/>
          <w:lang w:val="en-GB" w:eastAsia="zh-CN"/>
        </w:rPr>
        <w:t xml:space="preserve"> </w:t>
      </w:r>
    </w:p>
    <w:p w14:paraId="3C7B1FBA" w14:textId="5C92CE60" w:rsidR="002A5354" w:rsidRPr="003B2BE3" w:rsidRDefault="00D060E1" w:rsidP="003B2BE3">
      <w:pPr>
        <w:jc w:val="both"/>
        <w:rPr>
          <w:rFonts w:eastAsiaTheme="minorEastAsia"/>
          <w:b/>
          <w:lang w:val="en-GB" w:eastAsia="zh-CN"/>
        </w:rPr>
      </w:pPr>
      <w:bookmarkStart w:id="65" w:name="OLE_LINK15"/>
      <w:r>
        <w:rPr>
          <w:rFonts w:eastAsiaTheme="minorEastAsia"/>
          <w:b/>
          <w:lang w:val="en-GB" w:eastAsia="zh-CN"/>
        </w:rPr>
        <w:t>Proposal</w:t>
      </w:r>
      <w:r w:rsidRPr="00F7454F">
        <w:rPr>
          <w:rFonts w:eastAsiaTheme="minorEastAsia" w:hint="eastAsia"/>
          <w:b/>
          <w:lang w:val="en-GB" w:eastAsia="zh-CN"/>
        </w:rPr>
        <w:t xml:space="preserve"> </w:t>
      </w:r>
      <w:r w:rsidR="00565077">
        <w:rPr>
          <w:rFonts w:eastAsiaTheme="minorEastAsia"/>
          <w:b/>
          <w:lang w:val="en-GB" w:eastAsia="zh-CN"/>
        </w:rPr>
        <w:t>3</w:t>
      </w:r>
      <w:r>
        <w:rPr>
          <w:rFonts w:eastAsiaTheme="minorEastAsia"/>
          <w:b/>
          <w:lang w:val="en-GB" w:eastAsia="zh-CN"/>
        </w:rPr>
        <w:t xml:space="preserve">: </w:t>
      </w:r>
      <w:r w:rsidR="00374631">
        <w:rPr>
          <w:rFonts w:eastAsiaTheme="minorEastAsia"/>
          <w:b/>
          <w:lang w:val="en-GB" w:eastAsia="zh-CN"/>
        </w:rPr>
        <w:t>I</w:t>
      </w:r>
      <w:r w:rsidR="00374631" w:rsidRPr="00374631">
        <w:rPr>
          <w:rFonts w:eastAsiaTheme="minorEastAsia"/>
          <w:b/>
          <w:lang w:val="en-GB" w:eastAsia="zh-CN"/>
        </w:rPr>
        <w:t xml:space="preserve">t is advantageous to introduce a prohibit timer to notify the UE that </w:t>
      </w:r>
      <w:r w:rsidR="00C272C2">
        <w:rPr>
          <w:rFonts w:eastAsiaTheme="minorEastAsia"/>
          <w:b/>
          <w:lang w:val="en-GB" w:eastAsia="zh-CN"/>
        </w:rPr>
        <w:t>SI</w:t>
      </w:r>
      <w:r w:rsidR="00C73955">
        <w:rPr>
          <w:rFonts w:eastAsiaTheme="minorEastAsia"/>
          <w:b/>
          <w:lang w:val="en-GB" w:eastAsia="zh-CN"/>
        </w:rPr>
        <w:t>B</w:t>
      </w:r>
      <w:r w:rsidR="00C272C2">
        <w:rPr>
          <w:rFonts w:eastAsiaTheme="minorEastAsia"/>
          <w:b/>
          <w:lang w:val="en-GB" w:eastAsia="zh-CN"/>
        </w:rPr>
        <w:t xml:space="preserve">(s) </w:t>
      </w:r>
      <w:r w:rsidR="00374631" w:rsidRPr="00374631">
        <w:rPr>
          <w:rFonts w:eastAsiaTheme="minorEastAsia"/>
          <w:b/>
          <w:lang w:val="en-GB" w:eastAsia="zh-CN"/>
        </w:rPr>
        <w:t xml:space="preserve">request has been received but will not broadcast the requested </w:t>
      </w:r>
      <w:r w:rsidR="00113B07">
        <w:rPr>
          <w:rFonts w:eastAsiaTheme="minorEastAsia"/>
          <w:b/>
          <w:lang w:val="en-GB" w:eastAsia="zh-CN"/>
        </w:rPr>
        <w:t>SIB(s)</w:t>
      </w:r>
      <w:r w:rsidR="00374631" w:rsidRPr="00374631">
        <w:rPr>
          <w:rFonts w:eastAsiaTheme="minorEastAsia"/>
          <w:b/>
          <w:lang w:val="en-GB" w:eastAsia="zh-CN"/>
        </w:rPr>
        <w:t xml:space="preserve"> immediately, during the set timer period, UE could just wait for the SI broadcasted and should not request again.</w:t>
      </w:r>
    </w:p>
    <w:bookmarkEnd w:id="65"/>
    <w:p w14:paraId="65D7DE76" w14:textId="77777777" w:rsidR="003B2BE3" w:rsidRDefault="003B2BE3">
      <w:pPr>
        <w:rPr>
          <w:rFonts w:eastAsiaTheme="minorEastAsia"/>
          <w:lang w:val="en-GB" w:eastAsia="zh-CN"/>
        </w:rPr>
      </w:pPr>
    </w:p>
    <w:bookmarkEnd w:id="59"/>
    <w:bookmarkEnd w:id="60"/>
    <w:p w14:paraId="5A7CEC99" w14:textId="673BB0A8" w:rsidR="00A525B0" w:rsidRPr="00A525B0" w:rsidRDefault="00D4629D" w:rsidP="00DD2B44">
      <w:pPr>
        <w:pStyle w:val="3"/>
        <w:numPr>
          <w:ilvl w:val="2"/>
          <w:numId w:val="9"/>
        </w:numPr>
      </w:pPr>
      <w:r>
        <w:rPr>
          <w:rFonts w:hint="eastAsia"/>
        </w:rPr>
        <w:t xml:space="preserve">SI </w:t>
      </w:r>
      <w:r w:rsidR="00B06BE8">
        <w:t>acquisition</w:t>
      </w:r>
      <w:r w:rsidR="00A525B0">
        <w:t xml:space="preserve"> by</w:t>
      </w:r>
      <w:r w:rsidR="00A525B0">
        <w:rPr>
          <w:rFonts w:hint="eastAsia"/>
        </w:rPr>
        <w:t xml:space="preserve"> U</w:t>
      </w:r>
      <w:r w:rsidR="00A525B0">
        <w:t>E</w:t>
      </w:r>
    </w:p>
    <w:p w14:paraId="058D951C" w14:textId="77777777" w:rsidR="002A5354" w:rsidRDefault="002A5354">
      <w:pPr>
        <w:jc w:val="both"/>
        <w:rPr>
          <w:rFonts w:eastAsiaTheme="minorEastAsia"/>
          <w:lang w:eastAsia="zh-CN"/>
        </w:rPr>
      </w:pPr>
    </w:p>
    <w:p w14:paraId="7FACA230" w14:textId="3177176D" w:rsidR="005F5689" w:rsidRDefault="00607EAA">
      <w:pPr>
        <w:jc w:val="both"/>
        <w:rPr>
          <w:rFonts w:eastAsiaTheme="minorEastAsia"/>
          <w:lang w:eastAsia="zh-CN"/>
        </w:rPr>
      </w:pPr>
      <w:r>
        <w:rPr>
          <w:rFonts w:eastAsiaTheme="minorEastAsia"/>
          <w:lang w:eastAsia="zh-CN"/>
        </w:rPr>
        <w:t xml:space="preserve">Once the UE has the requirement for the other SI, it should first check the indication for the interested SI </w:t>
      </w:r>
      <w:proofErr w:type="spellStart"/>
      <w:r>
        <w:rPr>
          <w:rFonts w:eastAsiaTheme="minorEastAsia"/>
          <w:lang w:eastAsia="zh-CN"/>
        </w:rPr>
        <w:t>tosee</w:t>
      </w:r>
      <w:proofErr w:type="spellEnd"/>
      <w:r>
        <w:rPr>
          <w:rFonts w:eastAsiaTheme="minorEastAsia"/>
          <w:lang w:eastAsia="zh-CN"/>
        </w:rPr>
        <w:t xml:space="preserve"> if it is broadcasting. </w:t>
      </w:r>
      <w:r w:rsidR="005F5689">
        <w:rPr>
          <w:rFonts w:eastAsiaTheme="minorEastAsia"/>
          <w:lang w:eastAsia="zh-CN"/>
        </w:rPr>
        <w:t xml:space="preserve">Consider </w:t>
      </w:r>
      <w:r w:rsidR="00E76BDC">
        <w:rPr>
          <w:rFonts w:eastAsiaTheme="minorEastAsia"/>
          <w:lang w:eastAsia="zh-CN"/>
        </w:rPr>
        <w:t xml:space="preserve">the UE behavior after the UE obtain an ACK and </w:t>
      </w:r>
      <w:r w:rsidR="00030716">
        <w:rPr>
          <w:rFonts w:eastAsiaTheme="minorEastAsia"/>
          <w:lang w:eastAsia="zh-CN"/>
        </w:rPr>
        <w:t xml:space="preserve">the timer is </w:t>
      </w:r>
      <w:r w:rsidR="00DC3983">
        <w:rPr>
          <w:rFonts w:eastAsiaTheme="minorEastAsia"/>
          <w:lang w:eastAsia="zh-CN"/>
        </w:rPr>
        <w:t xml:space="preserve">not </w:t>
      </w:r>
      <w:r w:rsidR="00030716">
        <w:rPr>
          <w:rFonts w:eastAsiaTheme="minorEastAsia"/>
          <w:lang w:eastAsia="zh-CN"/>
        </w:rPr>
        <w:t xml:space="preserve">provided, </w:t>
      </w:r>
      <w:r w:rsidR="00DC3983">
        <w:rPr>
          <w:rFonts w:eastAsiaTheme="minorEastAsia"/>
          <w:lang w:eastAsia="zh-CN"/>
        </w:rPr>
        <w:t xml:space="preserve">the UE will </w:t>
      </w:r>
      <w:r w:rsidR="00DC3983" w:rsidRPr="00DC3983">
        <w:t>start monitor</w:t>
      </w:r>
      <w:r w:rsidR="00DC3983">
        <w:t>ing</w:t>
      </w:r>
      <w:r w:rsidR="00DC3983" w:rsidRPr="00DC3983">
        <w:t xml:space="preserve"> the SI window of the requested SIB in one or more SI periodicities</w:t>
      </w:r>
      <w:r w:rsidR="00060FA2">
        <w:rPr>
          <w:rFonts w:eastAsiaTheme="minorEastAsia"/>
          <w:lang w:eastAsia="zh-CN"/>
        </w:rPr>
        <w:t>. If the UE obtain an ACK and a prohibit timer, then UE knows that it should be waiting for a while to monitor the corresponding SIBs.</w:t>
      </w:r>
      <w:r w:rsidR="0080163D">
        <w:rPr>
          <w:rFonts w:eastAsiaTheme="minorEastAsia"/>
          <w:lang w:eastAsia="zh-CN"/>
        </w:rPr>
        <w:t xml:space="preserve"> During the waiting window, </w:t>
      </w:r>
      <w:r w:rsidR="00791F5D">
        <w:rPr>
          <w:rFonts w:eastAsiaTheme="minorEastAsia"/>
          <w:lang w:eastAsia="zh-CN"/>
        </w:rPr>
        <w:t xml:space="preserve">the network may broadcast the requested SI by some other UEs’ request or the by </w:t>
      </w:r>
      <w:proofErr w:type="spellStart"/>
      <w:r w:rsidR="00791F5D">
        <w:rPr>
          <w:rFonts w:eastAsiaTheme="minorEastAsia"/>
          <w:lang w:eastAsia="zh-CN"/>
        </w:rPr>
        <w:t>gNB</w:t>
      </w:r>
      <w:proofErr w:type="spellEnd"/>
      <w:r w:rsidR="00791F5D">
        <w:rPr>
          <w:rFonts w:eastAsiaTheme="minorEastAsia"/>
          <w:lang w:eastAsia="zh-CN"/>
        </w:rPr>
        <w:t xml:space="preserve"> it self’s scheduling decision. </w:t>
      </w:r>
      <w:r w:rsidR="0080163D">
        <w:rPr>
          <w:rFonts w:eastAsiaTheme="minorEastAsia"/>
          <w:lang w:eastAsia="zh-CN"/>
        </w:rPr>
        <w:t xml:space="preserve">UE can check the scheduling information in the minimum SI whether the concerned SI is </w:t>
      </w:r>
      <w:r w:rsidR="001B1E63">
        <w:rPr>
          <w:rFonts w:eastAsiaTheme="minorEastAsia"/>
          <w:lang w:eastAsia="zh-CN"/>
        </w:rPr>
        <w:t xml:space="preserve">being </w:t>
      </w:r>
      <w:r w:rsidR="0080163D">
        <w:rPr>
          <w:rFonts w:eastAsiaTheme="minorEastAsia"/>
          <w:lang w:eastAsia="zh-CN"/>
        </w:rPr>
        <w:t xml:space="preserve">broadcasted, </w:t>
      </w:r>
      <w:r w:rsidR="00EA7C64">
        <w:rPr>
          <w:rFonts w:eastAsiaTheme="minorEastAsia"/>
          <w:lang w:eastAsia="zh-CN"/>
        </w:rPr>
        <w:t xml:space="preserve">as </w:t>
      </w:r>
      <w:r w:rsidR="001B1E63">
        <w:rPr>
          <w:rFonts w:eastAsiaTheme="minorEastAsia"/>
          <w:lang w:eastAsia="zh-CN"/>
        </w:rPr>
        <w:t>stated</w:t>
      </w:r>
      <w:r w:rsidR="00EA7C64">
        <w:rPr>
          <w:rFonts w:eastAsiaTheme="minorEastAsia"/>
          <w:lang w:eastAsia="zh-CN"/>
        </w:rPr>
        <w:t xml:space="preserve"> in proposal 1</w:t>
      </w:r>
      <w:r w:rsidR="0080163D">
        <w:rPr>
          <w:rFonts w:eastAsiaTheme="minorEastAsia"/>
          <w:lang w:eastAsia="zh-CN"/>
        </w:rPr>
        <w:t>.</w:t>
      </w:r>
      <w:r w:rsidR="00F30BD7">
        <w:rPr>
          <w:rFonts w:eastAsiaTheme="minorEastAsia"/>
          <w:lang w:eastAsia="zh-CN"/>
        </w:rPr>
        <w:t xml:space="preserve"> Once the UE detects that the requested SIB is broadcast</w:t>
      </w:r>
      <w:r w:rsidR="001B1E63">
        <w:rPr>
          <w:rFonts w:eastAsiaTheme="minorEastAsia"/>
          <w:lang w:eastAsia="zh-CN"/>
        </w:rPr>
        <w:t>ing</w:t>
      </w:r>
      <w:r w:rsidR="00F30BD7">
        <w:rPr>
          <w:rFonts w:eastAsiaTheme="minorEastAsia"/>
          <w:lang w:eastAsia="zh-CN"/>
        </w:rPr>
        <w:t>, it can monitor the corresponding SI period, or, i</w:t>
      </w:r>
      <w:r w:rsidR="003C520C">
        <w:rPr>
          <w:rFonts w:eastAsiaTheme="minorEastAsia"/>
          <w:lang w:eastAsia="zh-CN"/>
        </w:rPr>
        <w:t>t waits until the timer expires</w:t>
      </w:r>
      <w:r w:rsidR="00D2422D">
        <w:rPr>
          <w:rFonts w:eastAsiaTheme="minorEastAsia"/>
          <w:lang w:eastAsia="zh-CN"/>
        </w:rPr>
        <w:t xml:space="preserve"> and then re-request</w:t>
      </w:r>
      <w:r w:rsidR="003C520C">
        <w:rPr>
          <w:rFonts w:eastAsiaTheme="minorEastAsia"/>
          <w:lang w:eastAsia="zh-CN"/>
        </w:rPr>
        <w:t>.</w:t>
      </w:r>
      <w:r w:rsidR="0012178A">
        <w:rPr>
          <w:rFonts w:eastAsiaTheme="minorEastAsia"/>
          <w:lang w:eastAsia="zh-CN"/>
        </w:rPr>
        <w:t xml:space="preserve"> Thus, we propose</w:t>
      </w:r>
    </w:p>
    <w:p w14:paraId="1CD6FCF5" w14:textId="04DE15BB" w:rsidR="002A5354" w:rsidRDefault="00D4629D">
      <w:pPr>
        <w:pStyle w:val="a6"/>
        <w:jc w:val="both"/>
        <w:rPr>
          <w:rFonts w:eastAsiaTheme="minorEastAsia"/>
          <w:b/>
          <w:lang w:eastAsia="zh-CN"/>
        </w:rPr>
      </w:pPr>
      <w:bookmarkStart w:id="66" w:name="_Ref481596935"/>
      <w:bookmarkStart w:id="67" w:name="OLE_LINK3"/>
      <w:bookmarkStart w:id="68" w:name="OLE_LINK4"/>
      <w:bookmarkStart w:id="69" w:name="OLE_LINK16"/>
      <w:bookmarkStart w:id="70" w:name="OLE_LINK17"/>
      <w:bookmarkStart w:id="71" w:name="OLE_LINK18"/>
      <w:r>
        <w:rPr>
          <w:b/>
        </w:rPr>
        <w:t xml:space="preserve">Proposal </w:t>
      </w:r>
      <w:r w:rsidR="00565077">
        <w:rPr>
          <w:b/>
        </w:rPr>
        <w:t>4</w:t>
      </w:r>
      <w:r>
        <w:rPr>
          <w:rFonts w:eastAsiaTheme="minorEastAsia" w:hint="eastAsia"/>
          <w:b/>
          <w:lang w:eastAsia="zh-CN"/>
        </w:rPr>
        <w:t xml:space="preserve">: </w:t>
      </w:r>
      <w:r w:rsidR="0012178A">
        <w:rPr>
          <w:rFonts w:eastAsiaTheme="minorEastAsia"/>
          <w:b/>
          <w:lang w:eastAsia="zh-CN"/>
        </w:rPr>
        <w:t xml:space="preserve">The </w:t>
      </w:r>
      <w:bookmarkEnd w:id="66"/>
      <w:r w:rsidR="0012178A">
        <w:rPr>
          <w:rFonts w:eastAsiaTheme="minorEastAsia" w:hint="eastAsia"/>
          <w:b/>
          <w:lang w:eastAsia="zh-CN"/>
        </w:rPr>
        <w:t xml:space="preserve">bit </w:t>
      </w:r>
      <w:r w:rsidR="0012178A">
        <w:rPr>
          <w:rFonts w:eastAsiaTheme="minorEastAsia"/>
          <w:b/>
          <w:lang w:eastAsia="zh-CN"/>
        </w:rPr>
        <w:t xml:space="preserve">in minimum </w:t>
      </w:r>
      <w:r w:rsidR="0012178A">
        <w:rPr>
          <w:rFonts w:eastAsiaTheme="minorEastAsia" w:hint="eastAsia"/>
          <w:b/>
          <w:lang w:eastAsia="zh-CN"/>
        </w:rPr>
        <w:t>SI</w:t>
      </w:r>
      <w:r w:rsidR="0012178A">
        <w:rPr>
          <w:rFonts w:eastAsiaTheme="minorEastAsia"/>
          <w:b/>
          <w:lang w:eastAsia="zh-CN"/>
        </w:rPr>
        <w:t xml:space="preserve"> </w:t>
      </w:r>
      <w:r w:rsidR="0012178A">
        <w:rPr>
          <w:rFonts w:eastAsiaTheme="minorEastAsia" w:hint="eastAsia"/>
          <w:b/>
          <w:lang w:eastAsia="zh-CN"/>
        </w:rPr>
        <w:t>for the indicat</w:t>
      </w:r>
      <w:r w:rsidR="00791F5D">
        <w:rPr>
          <w:rFonts w:eastAsiaTheme="minorEastAsia"/>
          <w:b/>
          <w:lang w:eastAsia="zh-CN"/>
        </w:rPr>
        <w:t>ion</w:t>
      </w:r>
      <w:r w:rsidR="0012178A">
        <w:rPr>
          <w:rFonts w:eastAsiaTheme="minorEastAsia" w:hint="eastAsia"/>
          <w:b/>
          <w:lang w:eastAsia="zh-CN"/>
        </w:rPr>
        <w:t xml:space="preserve"> of </w:t>
      </w:r>
      <w:r w:rsidR="001B1E63">
        <w:rPr>
          <w:rFonts w:eastAsiaTheme="minorEastAsia"/>
          <w:b/>
          <w:lang w:eastAsia="zh-CN"/>
        </w:rPr>
        <w:t xml:space="preserve">whether a SIB is </w:t>
      </w:r>
      <w:r w:rsidR="0012178A" w:rsidRPr="00FF3A0D">
        <w:rPr>
          <w:rFonts w:eastAsiaTheme="minorEastAsia"/>
          <w:b/>
          <w:lang w:eastAsia="zh-CN"/>
        </w:rPr>
        <w:t>broadcast</w:t>
      </w:r>
      <w:r w:rsidR="00791F5D">
        <w:rPr>
          <w:rFonts w:eastAsiaTheme="minorEastAsia"/>
          <w:b/>
          <w:lang w:eastAsia="zh-CN"/>
        </w:rPr>
        <w:t>ing</w:t>
      </w:r>
      <w:r w:rsidR="0012178A" w:rsidRPr="00FF3A0D">
        <w:rPr>
          <w:rFonts w:eastAsiaTheme="minorEastAsia"/>
          <w:b/>
          <w:lang w:eastAsia="zh-CN"/>
        </w:rPr>
        <w:t>/on demand</w:t>
      </w:r>
      <w:r w:rsidR="0012178A">
        <w:rPr>
          <w:rFonts w:eastAsiaTheme="minorEastAsia"/>
          <w:b/>
          <w:lang w:eastAsia="zh-CN"/>
        </w:rPr>
        <w:t xml:space="preserve"> </w:t>
      </w:r>
      <w:r w:rsidR="00FE7660">
        <w:rPr>
          <w:rFonts w:eastAsiaTheme="minorEastAsia"/>
          <w:b/>
          <w:lang w:eastAsia="zh-CN"/>
        </w:rPr>
        <w:t>should</w:t>
      </w:r>
      <w:r w:rsidR="0012178A">
        <w:rPr>
          <w:rFonts w:eastAsiaTheme="minorEastAsia"/>
          <w:b/>
          <w:lang w:eastAsia="zh-CN"/>
        </w:rPr>
        <w:t xml:space="preserve"> be </w:t>
      </w:r>
      <w:r w:rsidR="00FE7660">
        <w:rPr>
          <w:rFonts w:eastAsiaTheme="minorEastAsia"/>
          <w:b/>
          <w:lang w:eastAsia="zh-CN"/>
        </w:rPr>
        <w:t>monitored</w:t>
      </w:r>
      <w:r w:rsidR="009E4A74">
        <w:rPr>
          <w:rFonts w:eastAsiaTheme="minorEastAsia"/>
          <w:b/>
          <w:lang w:eastAsia="zh-CN"/>
        </w:rPr>
        <w:t xml:space="preserve"> </w:t>
      </w:r>
      <w:r w:rsidR="00BB4A32">
        <w:rPr>
          <w:rFonts w:eastAsiaTheme="minorEastAsia"/>
          <w:b/>
          <w:lang w:eastAsia="zh-CN"/>
        </w:rPr>
        <w:t>during the</w:t>
      </w:r>
      <w:r w:rsidR="009E4A74">
        <w:rPr>
          <w:rFonts w:eastAsiaTheme="minorEastAsia"/>
          <w:b/>
          <w:lang w:eastAsia="zh-CN"/>
        </w:rPr>
        <w:t xml:space="preserve"> </w:t>
      </w:r>
      <w:r w:rsidR="001B1E63">
        <w:rPr>
          <w:rFonts w:eastAsiaTheme="minorEastAsia"/>
          <w:b/>
          <w:lang w:eastAsia="zh-CN"/>
        </w:rPr>
        <w:t>waiting</w:t>
      </w:r>
      <w:r w:rsidR="009E4A74">
        <w:rPr>
          <w:rFonts w:eastAsiaTheme="minorEastAsia"/>
          <w:b/>
          <w:lang w:eastAsia="zh-CN"/>
        </w:rPr>
        <w:t xml:space="preserve"> </w:t>
      </w:r>
      <w:r w:rsidR="00BB4A32">
        <w:rPr>
          <w:rFonts w:eastAsiaTheme="minorEastAsia"/>
          <w:b/>
          <w:lang w:eastAsia="zh-CN"/>
        </w:rPr>
        <w:t>period</w:t>
      </w:r>
      <w:bookmarkEnd w:id="67"/>
      <w:bookmarkEnd w:id="68"/>
      <w:r w:rsidR="003B74C8">
        <w:rPr>
          <w:rFonts w:eastAsiaTheme="minorEastAsia"/>
          <w:b/>
          <w:lang w:eastAsia="zh-CN"/>
        </w:rPr>
        <w:t xml:space="preserve"> if the UE has the requirement for the other SI.</w:t>
      </w:r>
    </w:p>
    <w:bookmarkEnd w:id="69"/>
    <w:bookmarkEnd w:id="70"/>
    <w:bookmarkEnd w:id="71"/>
    <w:p w14:paraId="03459D21" w14:textId="511F3943" w:rsidR="006930CE" w:rsidRPr="00757FF1" w:rsidRDefault="006930CE" w:rsidP="006930CE">
      <w:pPr>
        <w:tabs>
          <w:tab w:val="left" w:pos="1855"/>
        </w:tabs>
        <w:jc w:val="both"/>
        <w:rPr>
          <w:rFonts w:eastAsiaTheme="minorEastAsia" w:hint="eastAsia"/>
          <w:szCs w:val="20"/>
          <w:lang w:eastAsia="zh-CN"/>
        </w:rPr>
      </w:pPr>
      <w:r w:rsidRPr="00757FF1">
        <w:rPr>
          <w:rFonts w:eastAsiaTheme="minorEastAsia"/>
          <w:szCs w:val="20"/>
          <w:lang w:eastAsia="zh-CN"/>
        </w:rPr>
        <w:lastRenderedPageBreak/>
        <w:t xml:space="preserve">According to the above agreement, </w:t>
      </w:r>
      <w:r w:rsidR="00992EDF" w:rsidRPr="00757FF1">
        <w:rPr>
          <w:rFonts w:eastAsiaTheme="minorEastAsia"/>
          <w:szCs w:val="20"/>
          <w:lang w:eastAsia="zh-CN"/>
        </w:rPr>
        <w:t>MSG1 SI request almost reuse the NR random access procedure. But for MSG3 request, there is no explicit timer or counter to limit the suc</w:t>
      </w:r>
      <w:r w:rsidR="001B1E63" w:rsidRPr="00757FF1">
        <w:rPr>
          <w:rFonts w:eastAsiaTheme="minorEastAsia"/>
          <w:szCs w:val="20"/>
          <w:lang w:eastAsia="zh-CN"/>
        </w:rPr>
        <w:t>cessive asking for the other SI</w:t>
      </w:r>
      <w:r w:rsidR="00787D11" w:rsidRPr="00757FF1">
        <w:rPr>
          <w:rFonts w:eastAsiaTheme="minorEastAsia" w:hint="eastAsia"/>
          <w:szCs w:val="20"/>
          <w:lang w:eastAsia="zh-CN"/>
        </w:rPr>
        <w:t xml:space="preserve">. </w:t>
      </w:r>
      <w:r w:rsidR="00787D11" w:rsidRPr="00757FF1">
        <w:rPr>
          <w:rFonts w:eastAsiaTheme="minorEastAsia"/>
          <w:szCs w:val="20"/>
          <w:lang w:eastAsia="zh-CN"/>
        </w:rPr>
        <w:t xml:space="preserve">In LTE, a RRC Connection Request timer </w:t>
      </w:r>
      <w:r w:rsidR="003D5860">
        <w:rPr>
          <w:rFonts w:eastAsiaTheme="minorEastAsia"/>
          <w:szCs w:val="20"/>
          <w:lang w:eastAsia="zh-CN"/>
        </w:rPr>
        <w:t xml:space="preserve">T300 </w:t>
      </w:r>
      <w:r w:rsidR="00787D11" w:rsidRPr="00757FF1">
        <w:rPr>
          <w:rFonts w:eastAsiaTheme="minorEastAsia"/>
          <w:szCs w:val="20"/>
          <w:lang w:eastAsia="zh-CN"/>
        </w:rPr>
        <w:t>is set to identify whether a MSG</w:t>
      </w:r>
      <w:r w:rsidR="00727246">
        <w:rPr>
          <w:rFonts w:eastAsiaTheme="minorEastAsia"/>
          <w:szCs w:val="20"/>
          <w:lang w:eastAsia="zh-CN"/>
        </w:rPr>
        <w:t>3</w:t>
      </w:r>
      <w:r w:rsidR="00787D11" w:rsidRPr="00757FF1">
        <w:rPr>
          <w:rFonts w:eastAsiaTheme="minorEastAsia"/>
          <w:szCs w:val="20"/>
          <w:lang w:eastAsia="zh-CN"/>
        </w:rPr>
        <w:t xml:space="preserve"> </w:t>
      </w:r>
      <w:r w:rsidR="003D5860">
        <w:rPr>
          <w:rFonts w:eastAsiaTheme="minorEastAsia"/>
          <w:szCs w:val="20"/>
          <w:lang w:eastAsia="zh-CN"/>
        </w:rPr>
        <w:t xml:space="preserve">request </w:t>
      </w:r>
      <w:r w:rsidR="00787D11" w:rsidRPr="00757FF1">
        <w:rPr>
          <w:rFonts w:eastAsiaTheme="minorEastAsia"/>
          <w:szCs w:val="20"/>
          <w:lang w:eastAsia="zh-CN"/>
        </w:rPr>
        <w:t>is successful.</w:t>
      </w:r>
    </w:p>
    <w:p w14:paraId="7EB2FDAB" w14:textId="15498C57" w:rsidR="002A5354" w:rsidRPr="00757FF1" w:rsidRDefault="00787D11" w:rsidP="00603F2A">
      <w:pPr>
        <w:tabs>
          <w:tab w:val="left" w:pos="1855"/>
        </w:tabs>
        <w:jc w:val="both"/>
        <w:rPr>
          <w:rFonts w:eastAsiaTheme="minorEastAsia"/>
          <w:lang w:eastAsia="zh-CN"/>
        </w:rPr>
      </w:pPr>
      <w:r w:rsidRPr="00757FF1">
        <w:rPr>
          <w:rFonts w:eastAsiaTheme="minorEastAsia"/>
          <w:noProof/>
          <w:lang w:eastAsia="zh-CN"/>
        </w:rPr>
        <w:t>Similarly, for the on demand SI basde on MSG3, t</w:t>
      </w:r>
      <w:r w:rsidR="0084008A" w:rsidRPr="00757FF1">
        <w:rPr>
          <w:rFonts w:eastAsiaTheme="minorEastAsia"/>
          <w:noProof/>
          <w:lang w:eastAsia="zh-CN"/>
        </w:rPr>
        <w:t xml:space="preserve">he UE can set a timer regarding the time period as the prohibit time for a second request. </w:t>
      </w:r>
      <w:r w:rsidRPr="00757FF1">
        <w:rPr>
          <w:rFonts w:eastAsiaTheme="minorEastAsia"/>
          <w:noProof/>
          <w:lang w:eastAsia="zh-CN"/>
        </w:rPr>
        <w:t xml:space="preserve">After the timer expire, then it should restart the procedure from MSG1. </w:t>
      </w:r>
      <w:r w:rsidR="00603F2A" w:rsidRPr="00757FF1">
        <w:rPr>
          <w:rFonts w:eastAsiaTheme="minorEastAsia"/>
          <w:noProof/>
          <w:lang w:eastAsia="zh-CN"/>
        </w:rPr>
        <w:t>Additionally, a counter can be accumulated if the MSG3 request fails to get a response</w:t>
      </w:r>
      <w:r w:rsidR="006930CE" w:rsidRPr="00757FF1">
        <w:rPr>
          <w:rFonts w:eastAsiaTheme="minorEastAsia"/>
          <w:noProof/>
          <w:lang w:eastAsia="zh-CN"/>
        </w:rPr>
        <w:t xml:space="preserve">. </w:t>
      </w:r>
      <w:r w:rsidR="00603F2A" w:rsidRPr="00757FF1">
        <w:rPr>
          <w:rFonts w:eastAsiaTheme="minorEastAsia"/>
          <w:noProof/>
          <w:lang w:eastAsia="zh-CN"/>
        </w:rPr>
        <w:t>W</w:t>
      </w:r>
      <w:r w:rsidR="006930CE" w:rsidRPr="00757FF1">
        <w:rPr>
          <w:rFonts w:eastAsiaTheme="minorEastAsia"/>
          <w:noProof/>
          <w:lang w:eastAsia="zh-CN"/>
        </w:rPr>
        <w:t>e just focus on the timer-</w:t>
      </w:r>
      <w:r w:rsidR="00603F2A" w:rsidRPr="00757FF1">
        <w:rPr>
          <w:rFonts w:eastAsiaTheme="minorEastAsia"/>
          <w:noProof/>
          <w:lang w:eastAsia="zh-CN"/>
        </w:rPr>
        <w:t xml:space="preserve">counter </w:t>
      </w:r>
      <w:r w:rsidR="006930CE" w:rsidRPr="00757FF1">
        <w:rPr>
          <w:rFonts w:eastAsiaTheme="minorEastAsia"/>
          <w:noProof/>
          <w:lang w:eastAsia="zh-CN"/>
        </w:rPr>
        <w:t>mechanism which can help the UE in the balanced behavior to request the SI. Moreover, the combination of the counter and the timer is needed so as to flexible configure the UE in a more efficient way.</w:t>
      </w:r>
      <w:r w:rsidR="006930CE" w:rsidRPr="00757FF1">
        <w:rPr>
          <w:rFonts w:eastAsiaTheme="minorEastAsia" w:hint="eastAsia"/>
          <w:lang w:eastAsia="zh-CN"/>
        </w:rPr>
        <w:t xml:space="preserve">It should be also noted that this </w:t>
      </w:r>
      <w:r w:rsidR="00603F2A" w:rsidRPr="00757FF1">
        <w:rPr>
          <w:rFonts w:eastAsiaTheme="minorEastAsia"/>
          <w:lang w:eastAsia="zh-CN"/>
        </w:rPr>
        <w:t>timer-counter based approach</w:t>
      </w:r>
      <w:r w:rsidR="006930CE" w:rsidRPr="00757FF1">
        <w:rPr>
          <w:rFonts w:eastAsiaTheme="minorEastAsia" w:hint="eastAsia"/>
          <w:lang w:eastAsia="zh-CN"/>
        </w:rPr>
        <w:t xml:space="preserve"> </w:t>
      </w:r>
      <w:r w:rsidR="006930CE" w:rsidRPr="00757FF1">
        <w:rPr>
          <w:rFonts w:eastAsiaTheme="minorEastAsia"/>
          <w:lang w:eastAsia="zh-CN"/>
        </w:rPr>
        <w:t>is applicable</w:t>
      </w:r>
      <w:r w:rsidR="006930CE" w:rsidRPr="00757FF1">
        <w:rPr>
          <w:rFonts w:eastAsiaTheme="minorEastAsia" w:hint="eastAsia"/>
          <w:lang w:eastAsia="zh-CN"/>
        </w:rPr>
        <w:t xml:space="preserve"> to </w:t>
      </w:r>
      <w:r w:rsidR="006930CE" w:rsidRPr="00757FF1">
        <w:rPr>
          <w:rFonts w:eastAsiaTheme="minorEastAsia"/>
          <w:lang w:eastAsia="zh-CN"/>
        </w:rPr>
        <w:t xml:space="preserve">both </w:t>
      </w:r>
      <w:r w:rsidR="00113342" w:rsidRPr="00757FF1">
        <w:rPr>
          <w:rFonts w:eastAsiaTheme="minorEastAsia"/>
          <w:lang w:eastAsia="zh-CN"/>
        </w:rPr>
        <w:t>MSG1 and MSG3 approaches</w:t>
      </w:r>
      <w:r w:rsidR="000C1265">
        <w:rPr>
          <w:rFonts w:eastAsiaTheme="minorEastAsia"/>
          <w:lang w:eastAsia="zh-CN"/>
        </w:rPr>
        <w:t xml:space="preserve"> (mostly reuse the RACH procedure)</w:t>
      </w:r>
      <w:r w:rsidR="00113342" w:rsidRPr="00757FF1">
        <w:rPr>
          <w:rFonts w:eastAsiaTheme="minorEastAsia"/>
          <w:lang w:eastAsia="zh-CN"/>
        </w:rPr>
        <w:t xml:space="preserve">, also applicable for </w:t>
      </w:r>
      <w:r w:rsidR="006930CE" w:rsidRPr="00757FF1">
        <w:rPr>
          <w:rFonts w:eastAsiaTheme="minorEastAsia" w:hint="eastAsia"/>
          <w:lang w:eastAsia="zh-CN"/>
        </w:rPr>
        <w:t xml:space="preserve">broadcast and </w:t>
      </w:r>
      <w:r w:rsidR="006930CE" w:rsidRPr="00757FF1">
        <w:rPr>
          <w:rFonts w:eastAsiaTheme="minorEastAsia"/>
          <w:lang w:eastAsia="zh-CN"/>
        </w:rPr>
        <w:t>dedicated SI transmission.</w:t>
      </w:r>
    </w:p>
    <w:p w14:paraId="33BA91F1" w14:textId="25702B30" w:rsidR="002A5354" w:rsidRDefault="00703AD0">
      <w:pPr>
        <w:rPr>
          <w:rFonts w:eastAsiaTheme="minorEastAsia"/>
          <w:b/>
          <w:lang w:val="en-GB" w:eastAsia="zh-CN"/>
        </w:rPr>
      </w:pPr>
      <w:bookmarkStart w:id="72" w:name="OLE_LINK19"/>
      <w:r w:rsidRPr="00757FF1">
        <w:rPr>
          <w:rFonts w:eastAsiaTheme="minorEastAsia"/>
          <w:b/>
          <w:lang w:val="en-GB" w:eastAsia="zh-CN"/>
        </w:rPr>
        <w:t>Proposal</w:t>
      </w:r>
      <w:r w:rsidRPr="00757FF1">
        <w:rPr>
          <w:rFonts w:eastAsiaTheme="minorEastAsia" w:hint="eastAsia"/>
          <w:b/>
          <w:lang w:val="en-GB" w:eastAsia="zh-CN"/>
        </w:rPr>
        <w:t xml:space="preserve"> </w:t>
      </w:r>
      <w:r w:rsidRPr="00757FF1">
        <w:rPr>
          <w:rFonts w:eastAsiaTheme="minorEastAsia"/>
          <w:b/>
          <w:lang w:val="en-GB" w:eastAsia="zh-CN"/>
        </w:rPr>
        <w:t>5: The timer</w:t>
      </w:r>
      <w:r w:rsidR="00A6491F">
        <w:rPr>
          <w:rFonts w:eastAsiaTheme="minorEastAsia"/>
          <w:b/>
          <w:lang w:val="en-GB" w:eastAsia="zh-CN"/>
        </w:rPr>
        <w:t>-</w:t>
      </w:r>
      <w:r w:rsidR="001015DA">
        <w:rPr>
          <w:rFonts w:eastAsiaTheme="minorEastAsia"/>
          <w:b/>
          <w:lang w:val="en-GB" w:eastAsia="zh-CN"/>
        </w:rPr>
        <w:t xml:space="preserve">counter </w:t>
      </w:r>
      <w:r w:rsidR="00A6491F">
        <w:rPr>
          <w:rFonts w:eastAsiaTheme="minorEastAsia"/>
          <w:b/>
          <w:lang w:val="en-GB" w:eastAsia="zh-CN"/>
        </w:rPr>
        <w:t xml:space="preserve">based </w:t>
      </w:r>
      <w:r w:rsidRPr="00757FF1">
        <w:rPr>
          <w:rFonts w:eastAsiaTheme="minorEastAsia"/>
          <w:b/>
          <w:lang w:val="en-GB" w:eastAsia="zh-CN"/>
        </w:rPr>
        <w:t xml:space="preserve">mechanism for the </w:t>
      </w:r>
      <w:r w:rsidR="00992EDF" w:rsidRPr="00757FF1">
        <w:rPr>
          <w:rFonts w:eastAsiaTheme="minorEastAsia"/>
          <w:b/>
          <w:lang w:val="en-GB" w:eastAsia="zh-CN"/>
        </w:rPr>
        <w:t xml:space="preserve">MSG3 </w:t>
      </w:r>
      <w:r w:rsidRPr="00757FF1">
        <w:rPr>
          <w:rFonts w:eastAsiaTheme="minorEastAsia"/>
          <w:b/>
          <w:lang w:val="en-GB" w:eastAsia="zh-CN"/>
        </w:rPr>
        <w:t>SI request failure handling should be introduced.</w:t>
      </w:r>
    </w:p>
    <w:bookmarkEnd w:id="72"/>
    <w:p w14:paraId="1ABB1B84" w14:textId="77777777" w:rsidR="003D5369" w:rsidRPr="00703AD0" w:rsidRDefault="003D5369">
      <w:pPr>
        <w:rPr>
          <w:rFonts w:eastAsiaTheme="minorEastAsia"/>
          <w:lang w:eastAsia="zh-CN"/>
        </w:rPr>
      </w:pPr>
    </w:p>
    <w:bookmarkEnd w:id="48"/>
    <w:bookmarkEnd w:id="49"/>
    <w:p w14:paraId="177D981B" w14:textId="2BB0C6AC" w:rsidR="002A5354" w:rsidRPr="0024339C" w:rsidRDefault="00141713" w:rsidP="00DD2B44">
      <w:pPr>
        <w:pStyle w:val="3"/>
        <w:numPr>
          <w:ilvl w:val="2"/>
          <w:numId w:val="9"/>
        </w:numPr>
        <w:tabs>
          <w:tab w:val="clear" w:pos="425"/>
        </w:tabs>
      </w:pPr>
      <w:r w:rsidRPr="0024339C">
        <w:rPr>
          <w:rFonts w:hint="eastAsia"/>
        </w:rPr>
        <w:t xml:space="preserve">Common </w:t>
      </w:r>
      <w:r w:rsidR="00507E5B" w:rsidRPr="0024339C">
        <w:t>procedure</w:t>
      </w:r>
      <w:r w:rsidR="00136CC6" w:rsidRPr="0024339C">
        <w:t xml:space="preserve"> </w:t>
      </w:r>
    </w:p>
    <w:p w14:paraId="4840F736" w14:textId="77777777" w:rsidR="002A5354" w:rsidRDefault="002A5354">
      <w:pPr>
        <w:rPr>
          <w:rFonts w:eastAsia="宋体"/>
          <w:lang w:val="en-GB" w:eastAsia="zh-CN"/>
        </w:rPr>
      </w:pPr>
    </w:p>
    <w:p w14:paraId="7F589D51" w14:textId="77777777" w:rsidR="00593844" w:rsidRPr="00593844" w:rsidRDefault="00D619A8" w:rsidP="00A25ED0">
      <w:pPr>
        <w:jc w:val="both"/>
        <w:rPr>
          <w:rFonts w:eastAsiaTheme="minorEastAsia"/>
          <w:szCs w:val="20"/>
          <w:lang w:eastAsia="zh-CN"/>
        </w:rPr>
      </w:pPr>
      <w:r>
        <w:rPr>
          <w:rFonts w:eastAsia="宋体"/>
          <w:lang w:val="en-GB" w:eastAsia="zh-CN"/>
        </w:rPr>
        <w:t xml:space="preserve">In this section, </w:t>
      </w:r>
      <w:r w:rsidR="00846E9D">
        <w:rPr>
          <w:rFonts w:eastAsia="宋体"/>
          <w:lang w:val="en-GB" w:eastAsia="zh-CN"/>
        </w:rPr>
        <w:t>we generally depict the on demand SI procedure for broadcast approach</w:t>
      </w:r>
    </w:p>
    <w:p w14:paraId="0598304E" w14:textId="77777777" w:rsidR="00593844" w:rsidRDefault="00593844" w:rsidP="00A25ED0">
      <w:pPr>
        <w:jc w:val="both"/>
        <w:rPr>
          <w:rFonts w:eastAsia="宋体"/>
          <w:lang w:eastAsia="zh-CN"/>
        </w:rPr>
      </w:pPr>
      <w:r>
        <w:rPr>
          <w:rFonts w:eastAsia="宋体"/>
          <w:noProof/>
          <w:lang w:eastAsia="zh-CN"/>
        </w:rPr>
        <w:drawing>
          <wp:inline distT="0" distB="0" distL="0" distR="0" wp14:anchorId="63AC745E" wp14:editId="69F91EDA">
            <wp:extent cx="2793234" cy="211978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13159" cy="2134901"/>
                    </a:xfrm>
                    <a:prstGeom prst="rect">
                      <a:avLst/>
                    </a:prstGeom>
                    <a:noFill/>
                  </pic:spPr>
                </pic:pic>
              </a:graphicData>
            </a:graphic>
          </wp:inline>
        </w:drawing>
      </w:r>
      <w:r>
        <w:rPr>
          <w:rFonts w:eastAsia="宋体"/>
          <w:noProof/>
          <w:lang w:eastAsia="zh-CN"/>
        </w:rPr>
        <w:drawing>
          <wp:inline distT="0" distB="0" distL="0" distR="0" wp14:anchorId="15216FD5" wp14:editId="3ECC01AA">
            <wp:extent cx="2842931" cy="2090456"/>
            <wp:effectExtent l="0" t="0" r="0" b="508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71943" cy="2111789"/>
                    </a:xfrm>
                    <a:prstGeom prst="rect">
                      <a:avLst/>
                    </a:prstGeom>
                    <a:noFill/>
                  </pic:spPr>
                </pic:pic>
              </a:graphicData>
            </a:graphic>
          </wp:inline>
        </w:drawing>
      </w:r>
    </w:p>
    <w:p w14:paraId="4B523CAE" w14:textId="4F869F05" w:rsidR="00ED5B93" w:rsidRPr="00881752" w:rsidRDefault="00DD65DA" w:rsidP="00881752">
      <w:pPr>
        <w:jc w:val="center"/>
        <w:rPr>
          <w:rFonts w:eastAsia="宋体"/>
          <w:lang w:eastAsia="zh-CN"/>
        </w:rPr>
      </w:pPr>
      <w:r>
        <w:rPr>
          <w:rFonts w:eastAsia="宋体" w:hint="eastAsia"/>
          <w:lang w:eastAsia="zh-CN"/>
        </w:rPr>
        <w:t>Figure1:</w:t>
      </w:r>
      <w:r w:rsidRPr="00DD65DA">
        <w:rPr>
          <w:rFonts w:eastAsia="宋体"/>
          <w:lang w:val="en-GB" w:eastAsia="zh-CN"/>
        </w:rPr>
        <w:t xml:space="preserve"> </w:t>
      </w:r>
      <w:r>
        <w:rPr>
          <w:rFonts w:eastAsia="宋体"/>
          <w:lang w:val="en-GB" w:eastAsia="zh-CN"/>
        </w:rPr>
        <w:t>on demand SI procedure</w:t>
      </w:r>
    </w:p>
    <w:p w14:paraId="2CEEBE39" w14:textId="4D69B30C" w:rsidR="00ED5B93" w:rsidRPr="0024339C" w:rsidRDefault="00F266C6" w:rsidP="0094369A">
      <w:pPr>
        <w:pStyle w:val="20"/>
        <w:keepNext/>
        <w:keepLines/>
        <w:widowControl/>
        <w:numPr>
          <w:ilvl w:val="1"/>
          <w:numId w:val="9"/>
        </w:numPr>
        <w:tabs>
          <w:tab w:val="clear" w:pos="425"/>
          <w:tab w:val="clear" w:pos="567"/>
        </w:tabs>
        <w:spacing w:before="180" w:after="180"/>
        <w:jc w:val="left"/>
      </w:pPr>
      <w:r w:rsidRPr="0024339C">
        <w:t xml:space="preserve">Dedicated </w:t>
      </w:r>
      <w:r w:rsidR="006633C6" w:rsidRPr="0024339C">
        <w:t>de</w:t>
      </w:r>
      <w:r w:rsidR="00ED5B93" w:rsidRPr="0024339C">
        <w:t>livery</w:t>
      </w:r>
    </w:p>
    <w:p w14:paraId="5E045078" w14:textId="31749BE3" w:rsidR="00ED5B93" w:rsidRDefault="006633C6" w:rsidP="00ED5B93">
      <w:pPr>
        <w:pStyle w:val="a0"/>
        <w:rPr>
          <w:rFonts w:eastAsiaTheme="minorEastAsia"/>
          <w:lang w:val="fr-FR" w:eastAsia="zh-CN"/>
        </w:rPr>
      </w:pPr>
      <w:r>
        <w:rPr>
          <w:rFonts w:eastAsiaTheme="minorEastAsia"/>
          <w:lang w:val="fr-FR" w:eastAsia="zh-CN"/>
        </w:rPr>
        <w:t>T</w:t>
      </w:r>
      <w:r>
        <w:rPr>
          <w:rFonts w:eastAsiaTheme="minorEastAsia" w:hint="eastAsia"/>
          <w:lang w:val="fr-FR" w:eastAsia="zh-CN"/>
        </w:rPr>
        <w:t>h</w:t>
      </w:r>
      <w:r>
        <w:rPr>
          <w:rFonts w:eastAsiaTheme="minorEastAsia"/>
          <w:lang w:val="fr-FR" w:eastAsia="zh-CN"/>
        </w:rPr>
        <w:t xml:space="preserve">e timer and counter mechanism </w:t>
      </w:r>
      <w:r w:rsidR="0060404C">
        <w:rPr>
          <w:rFonts w:eastAsiaTheme="minorEastAsia"/>
          <w:lang w:val="fr-FR" w:eastAsia="zh-CN"/>
        </w:rPr>
        <w:t xml:space="preserve">which prevents the UE from succssively request the SI </w:t>
      </w:r>
      <w:r>
        <w:rPr>
          <w:rFonts w:eastAsiaTheme="minorEastAsia"/>
          <w:lang w:val="fr-FR" w:eastAsia="zh-CN"/>
        </w:rPr>
        <w:t>also could be applied for the dedicated delivery of the on demand SI.</w:t>
      </w:r>
      <w:r w:rsidR="005F5DBE">
        <w:rPr>
          <w:rFonts w:eastAsiaTheme="minorEastAsia"/>
          <w:lang w:val="fr-FR" w:eastAsia="zh-CN"/>
        </w:rPr>
        <w:t xml:space="preserve"> The basic principle is the </w:t>
      </w:r>
      <w:r w:rsidR="0060404C">
        <w:rPr>
          <w:rFonts w:eastAsiaTheme="minorEastAsia"/>
          <w:lang w:val="fr-FR" w:eastAsia="zh-CN"/>
        </w:rPr>
        <w:t>similar</w:t>
      </w:r>
      <w:r w:rsidR="005F5DBE">
        <w:rPr>
          <w:rFonts w:eastAsiaTheme="minorEastAsia"/>
          <w:lang w:val="fr-FR" w:eastAsia="zh-CN"/>
        </w:rPr>
        <w:t xml:space="preserve"> as broadcast method.</w:t>
      </w:r>
      <w:r w:rsidR="00454FBE">
        <w:rPr>
          <w:rFonts w:eastAsiaTheme="minorEastAsia"/>
          <w:lang w:val="fr-FR" w:eastAsia="zh-CN"/>
        </w:rPr>
        <w:t xml:space="preserve"> </w:t>
      </w:r>
    </w:p>
    <w:p w14:paraId="04CBF892" w14:textId="7C95475C" w:rsidR="00CE52BF" w:rsidRDefault="0039595B" w:rsidP="00ED5B93">
      <w:pPr>
        <w:pStyle w:val="a0"/>
        <w:rPr>
          <w:rFonts w:eastAsiaTheme="minorEastAsia"/>
          <w:lang w:val="fr-FR" w:eastAsia="zh-CN"/>
        </w:rPr>
      </w:pPr>
      <w:r>
        <w:rPr>
          <w:rFonts w:eastAsiaTheme="minorEastAsia"/>
          <w:lang w:val="fr-FR" w:eastAsia="zh-CN"/>
        </w:rPr>
        <w:t>W</w:t>
      </w:r>
      <w:r>
        <w:rPr>
          <w:rFonts w:eastAsiaTheme="minorEastAsia" w:hint="eastAsia"/>
          <w:lang w:val="fr-FR" w:eastAsia="zh-CN"/>
        </w:rPr>
        <w:t xml:space="preserve">hen the UE is </w:t>
      </w:r>
      <w:r w:rsidR="00992EDF">
        <w:rPr>
          <w:rFonts w:eastAsiaTheme="minorEastAsia"/>
          <w:lang w:val="fr-FR" w:eastAsia="zh-CN"/>
        </w:rPr>
        <w:t xml:space="preserve">in </w:t>
      </w:r>
      <w:r>
        <w:rPr>
          <w:rFonts w:eastAsiaTheme="minorEastAsia" w:hint="eastAsia"/>
          <w:lang w:val="fr-FR" w:eastAsia="zh-CN"/>
        </w:rPr>
        <w:t xml:space="preserve">connect mode, it can use the dedicated signalling for the SI request and gNB can response with the requested SIBs in a dedicated signalling. </w:t>
      </w:r>
      <w:r>
        <w:rPr>
          <w:rFonts w:eastAsiaTheme="minorEastAsia"/>
          <w:lang w:val="fr-FR" w:eastAsia="zh-CN"/>
        </w:rPr>
        <w:t>Which messages could</w:t>
      </w:r>
      <w:r w:rsidR="007904CB">
        <w:rPr>
          <w:rFonts w:eastAsiaTheme="minorEastAsia"/>
          <w:lang w:val="fr-FR" w:eastAsia="zh-CN"/>
        </w:rPr>
        <w:t xml:space="preserve"> be used is for FFS</w:t>
      </w:r>
      <w:r w:rsidR="002507E7">
        <w:rPr>
          <w:rFonts w:eastAsiaTheme="minorEastAsia"/>
          <w:lang w:val="fr-FR" w:eastAsia="zh-CN"/>
        </w:rPr>
        <w:t>.</w:t>
      </w:r>
      <w:r w:rsidR="007904CB">
        <w:rPr>
          <w:rFonts w:eastAsiaTheme="minorEastAsia"/>
          <w:lang w:val="fr-FR" w:eastAsia="zh-CN"/>
        </w:rPr>
        <w:t xml:space="preserve"> </w:t>
      </w:r>
      <w:r w:rsidR="00D06123">
        <w:rPr>
          <w:rFonts w:eastAsiaTheme="minorEastAsia"/>
          <w:lang w:val="fr-FR" w:eastAsia="zh-CN"/>
        </w:rPr>
        <w:t xml:space="preserve">We have another </w:t>
      </w:r>
      <w:r w:rsidR="0060404C">
        <w:rPr>
          <w:rFonts w:eastAsiaTheme="minorEastAsia"/>
          <w:lang w:val="fr-FR" w:eastAsia="zh-CN"/>
        </w:rPr>
        <w:t xml:space="preserve">acompanied </w:t>
      </w:r>
      <w:r w:rsidR="00D06123">
        <w:rPr>
          <w:rFonts w:eastAsiaTheme="minorEastAsia"/>
          <w:lang w:val="fr-FR" w:eastAsia="zh-CN"/>
        </w:rPr>
        <w:t>paper</w:t>
      </w:r>
      <w:r w:rsidR="0063740D">
        <w:rPr>
          <w:rFonts w:eastAsiaTheme="minorEastAsia"/>
          <w:lang w:val="fr-FR" w:eastAsia="zh-CN"/>
        </w:rPr>
        <w:t xml:space="preserve"> </w:t>
      </w:r>
      <w:r w:rsidR="0063740D">
        <w:rPr>
          <w:rFonts w:eastAsiaTheme="minorEastAsia" w:hint="eastAsia"/>
          <w:lang w:val="fr-FR" w:eastAsia="zh-CN"/>
        </w:rPr>
        <w:t>[</w:t>
      </w:r>
      <w:r w:rsidR="00305EF2">
        <w:rPr>
          <w:rFonts w:eastAsiaTheme="minorEastAsia"/>
          <w:lang w:val="fr-FR" w:eastAsia="zh-CN"/>
        </w:rPr>
        <w:t>4</w:t>
      </w:r>
      <w:r w:rsidR="0063740D">
        <w:rPr>
          <w:rFonts w:eastAsiaTheme="minorEastAsia" w:hint="eastAsia"/>
          <w:lang w:val="fr-FR" w:eastAsia="zh-CN"/>
        </w:rPr>
        <w:t>]</w:t>
      </w:r>
      <w:r w:rsidR="00D06123">
        <w:rPr>
          <w:rFonts w:eastAsiaTheme="minorEastAsia"/>
          <w:lang w:val="fr-FR" w:eastAsia="zh-CN"/>
        </w:rPr>
        <w:t xml:space="preserve"> addressing this issue. </w:t>
      </w:r>
      <w:r w:rsidR="002507E7">
        <w:rPr>
          <w:rFonts w:eastAsiaTheme="minorEastAsia"/>
          <w:lang w:val="fr-FR" w:eastAsia="zh-CN"/>
        </w:rPr>
        <w:t>B</w:t>
      </w:r>
      <w:r w:rsidR="007904CB">
        <w:rPr>
          <w:rFonts w:eastAsiaTheme="minorEastAsia"/>
          <w:lang w:val="fr-FR" w:eastAsia="zh-CN"/>
        </w:rPr>
        <w:t>ut generally, we could have a high level figure dipicting as below</w:t>
      </w:r>
    </w:p>
    <w:p w14:paraId="0C859CDD" w14:textId="3D7ED290" w:rsidR="004B7B6E" w:rsidRDefault="00FF0CBC" w:rsidP="00675552">
      <w:pPr>
        <w:pStyle w:val="a0"/>
        <w:jc w:val="center"/>
        <w:rPr>
          <w:rFonts w:eastAsiaTheme="minorEastAsia"/>
          <w:lang w:val="fr-FR" w:eastAsia="zh-CN"/>
        </w:rPr>
      </w:pPr>
      <w:r>
        <w:rPr>
          <w:rFonts w:eastAsiaTheme="minorEastAsia"/>
          <w:noProof/>
          <w:lang w:eastAsia="zh-CN"/>
        </w:rPr>
        <w:lastRenderedPageBreak/>
        <w:drawing>
          <wp:inline distT="0" distB="0" distL="0" distR="0" wp14:anchorId="0D7AF2F9" wp14:editId="0E160F9B">
            <wp:extent cx="3146637" cy="2144041"/>
            <wp:effectExtent l="0" t="0" r="0" b="889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58331" cy="2152009"/>
                    </a:xfrm>
                    <a:prstGeom prst="rect">
                      <a:avLst/>
                    </a:prstGeom>
                    <a:noFill/>
                  </pic:spPr>
                </pic:pic>
              </a:graphicData>
            </a:graphic>
          </wp:inline>
        </w:drawing>
      </w:r>
    </w:p>
    <w:p w14:paraId="7F616ABF" w14:textId="1FDAA33F" w:rsidR="00675552" w:rsidRDefault="004A4751" w:rsidP="00675552">
      <w:pPr>
        <w:pStyle w:val="a0"/>
        <w:jc w:val="center"/>
        <w:rPr>
          <w:rFonts w:eastAsia="宋体"/>
          <w:lang w:val="en-GB" w:eastAsia="zh-CN"/>
        </w:rPr>
      </w:pPr>
      <w:r>
        <w:rPr>
          <w:rFonts w:eastAsia="宋体" w:hint="eastAsia"/>
          <w:lang w:eastAsia="zh-CN"/>
        </w:rPr>
        <w:t>Figure</w:t>
      </w:r>
      <w:r>
        <w:rPr>
          <w:rFonts w:eastAsia="宋体"/>
          <w:lang w:eastAsia="zh-CN"/>
        </w:rPr>
        <w:t>2</w:t>
      </w:r>
      <w:r>
        <w:rPr>
          <w:rFonts w:eastAsia="宋体" w:hint="eastAsia"/>
          <w:lang w:eastAsia="zh-CN"/>
        </w:rPr>
        <w:t>:</w:t>
      </w:r>
      <w:r w:rsidRPr="00DD65DA">
        <w:rPr>
          <w:rFonts w:eastAsia="宋体"/>
          <w:lang w:val="en-GB" w:eastAsia="zh-CN"/>
        </w:rPr>
        <w:t xml:space="preserve"> </w:t>
      </w:r>
      <w:r>
        <w:rPr>
          <w:rFonts w:eastAsia="宋体"/>
          <w:lang w:val="en-GB" w:eastAsia="zh-CN"/>
        </w:rPr>
        <w:t>on demand SI procedure</w:t>
      </w:r>
    </w:p>
    <w:p w14:paraId="52677BD3" w14:textId="23C362E1" w:rsidR="004A4751" w:rsidRPr="0024339C" w:rsidRDefault="004A4751" w:rsidP="004A4751">
      <w:pPr>
        <w:pStyle w:val="a0"/>
        <w:rPr>
          <w:rFonts w:eastAsiaTheme="minorEastAsia"/>
          <w:b/>
          <w:lang w:eastAsia="zh-CN"/>
        </w:rPr>
      </w:pPr>
      <w:bookmarkStart w:id="73" w:name="_Ref481596939"/>
      <w:r w:rsidRPr="0024339C">
        <w:rPr>
          <w:b/>
        </w:rPr>
        <w:t>Proposal 6</w:t>
      </w:r>
      <w:r w:rsidRPr="0024339C">
        <w:rPr>
          <w:rFonts w:eastAsiaTheme="minorEastAsia"/>
          <w:b/>
          <w:lang w:eastAsia="zh-CN"/>
        </w:rPr>
        <w:t xml:space="preserve">: </w:t>
      </w:r>
      <w:r w:rsidR="00176638">
        <w:rPr>
          <w:rFonts w:eastAsiaTheme="minorEastAsia"/>
          <w:b/>
          <w:lang w:eastAsia="zh-CN"/>
        </w:rPr>
        <w:t>A</w:t>
      </w:r>
      <w:r w:rsidRPr="0024339C">
        <w:rPr>
          <w:rFonts w:eastAsiaTheme="minorEastAsia"/>
          <w:b/>
          <w:lang w:eastAsia="zh-CN"/>
        </w:rPr>
        <w:t>dopt the above general procedures in Figure 1&amp;2 for the</w:t>
      </w:r>
      <w:bookmarkEnd w:id="73"/>
      <w:r w:rsidR="0031630D" w:rsidRPr="0024339C">
        <w:rPr>
          <w:rFonts w:eastAsiaTheme="minorEastAsia"/>
          <w:b/>
          <w:lang w:eastAsia="zh-CN"/>
        </w:rPr>
        <w:t xml:space="preserve"> on demand SI procedure</w:t>
      </w:r>
    </w:p>
    <w:p w14:paraId="7189A61F" w14:textId="5EFB0580" w:rsidR="00D718A1" w:rsidRPr="00B76576" w:rsidRDefault="00D718A1" w:rsidP="0094369A">
      <w:pPr>
        <w:pStyle w:val="20"/>
        <w:keepNext/>
        <w:keepLines/>
        <w:widowControl/>
        <w:numPr>
          <w:ilvl w:val="1"/>
          <w:numId w:val="9"/>
        </w:numPr>
        <w:tabs>
          <w:tab w:val="clear" w:pos="425"/>
          <w:tab w:val="clear" w:pos="567"/>
        </w:tabs>
        <w:spacing w:before="180" w:after="180"/>
        <w:jc w:val="left"/>
      </w:pPr>
      <w:r w:rsidRPr="00B76576">
        <w:t>During Transition delivery</w:t>
      </w:r>
    </w:p>
    <w:p w14:paraId="08A4542B" w14:textId="6FE02561" w:rsidR="001E5863" w:rsidRPr="00DE5473" w:rsidRDefault="004B316F" w:rsidP="001E5863">
      <w:pPr>
        <w:jc w:val="both"/>
        <w:rPr>
          <w:rFonts w:eastAsiaTheme="minorEastAsia"/>
          <w:szCs w:val="20"/>
          <w:lang w:eastAsia="zh-CN"/>
        </w:rPr>
      </w:pPr>
      <w:r>
        <w:rPr>
          <w:rFonts w:eastAsia="宋体"/>
          <w:lang w:val="en-GB" w:eastAsia="zh-CN"/>
        </w:rPr>
        <w:t>I</w:t>
      </w:r>
      <w:r w:rsidR="001E5863" w:rsidRPr="00DE5473">
        <w:rPr>
          <w:rFonts w:eastAsia="宋体" w:hint="eastAsia"/>
          <w:lang w:val="en-GB" w:eastAsia="zh-CN"/>
        </w:rPr>
        <w:t xml:space="preserve">t was agreed that </w:t>
      </w:r>
      <w:r w:rsidR="001E5863" w:rsidRPr="00DE5473">
        <w:rPr>
          <w:rFonts w:eastAsiaTheme="minorEastAsia"/>
          <w:szCs w:val="20"/>
          <w:lang w:eastAsia="zh-CN"/>
        </w:rPr>
        <w:t xml:space="preserve">on demand </w:t>
      </w:r>
      <w:r w:rsidR="001E5863" w:rsidRPr="00DE5473">
        <w:rPr>
          <w:rFonts w:eastAsiaTheme="minorEastAsia" w:hint="eastAsia"/>
          <w:szCs w:val="20"/>
          <w:lang w:eastAsia="zh-CN"/>
        </w:rPr>
        <w:t>other SI can be transmitted by broadcast</w:t>
      </w:r>
      <w:r w:rsidR="001E5863">
        <w:rPr>
          <w:rFonts w:eastAsiaTheme="minorEastAsia" w:hint="eastAsia"/>
          <w:szCs w:val="20"/>
          <w:lang w:eastAsia="zh-CN"/>
        </w:rPr>
        <w:t xml:space="preserve"> for inactive UE. However, it also discussed the unicast delivery for on demand other SI for inactive UE and at </w:t>
      </w:r>
      <w:r w:rsidR="001E5863">
        <w:rPr>
          <w:rFonts w:eastAsiaTheme="minorEastAsia"/>
          <w:szCs w:val="20"/>
          <w:lang w:eastAsia="zh-CN"/>
        </w:rPr>
        <w:t>least</w:t>
      </w:r>
      <w:r w:rsidR="001E5863">
        <w:rPr>
          <w:rFonts w:eastAsiaTheme="minorEastAsia" w:hint="eastAsia"/>
          <w:szCs w:val="20"/>
          <w:lang w:eastAsia="zh-CN"/>
        </w:rPr>
        <w:t xml:space="preserve"> the unicast delivery during the RRC state tran</w:t>
      </w:r>
      <w:r w:rsidR="0041264F">
        <w:rPr>
          <w:rFonts w:eastAsiaTheme="minorEastAsia" w:hint="eastAsia"/>
          <w:szCs w:val="20"/>
          <w:lang w:eastAsia="zh-CN"/>
        </w:rPr>
        <w:t>sition can be further discussed</w:t>
      </w:r>
      <w:r w:rsidR="001E5863" w:rsidRPr="00DE5473">
        <w:rPr>
          <w:rFonts w:eastAsiaTheme="minorEastAsia" w:hint="eastAsia"/>
          <w:szCs w:val="20"/>
          <w:lang w:eastAsia="zh-CN"/>
        </w:rPr>
        <w:t xml:space="preserve">. </w:t>
      </w:r>
      <w:r w:rsidR="001E5863">
        <w:rPr>
          <w:rFonts w:eastAsiaTheme="minorEastAsia" w:hint="eastAsia"/>
          <w:szCs w:val="20"/>
          <w:lang w:eastAsia="zh-CN"/>
        </w:rPr>
        <w:t>F</w:t>
      </w:r>
      <w:r w:rsidR="001E5863" w:rsidRPr="00DE5473">
        <w:rPr>
          <w:rFonts w:eastAsiaTheme="minorEastAsia" w:hint="eastAsia"/>
          <w:szCs w:val="20"/>
          <w:lang w:eastAsia="zh-CN"/>
        </w:rPr>
        <w:t>or the case where UE request SI via MSG3 at the same time as RRC connection request, RRC connection resume</w:t>
      </w:r>
      <w:r w:rsidR="001E5863">
        <w:rPr>
          <w:rFonts w:eastAsiaTheme="minorEastAsia" w:hint="eastAsia"/>
          <w:szCs w:val="20"/>
          <w:lang w:eastAsia="zh-CN"/>
        </w:rPr>
        <w:t xml:space="preserve"> request</w:t>
      </w:r>
      <w:r w:rsidR="001E5863" w:rsidRPr="00DE5473">
        <w:rPr>
          <w:rFonts w:eastAsiaTheme="minorEastAsia" w:hint="eastAsia"/>
          <w:szCs w:val="20"/>
          <w:lang w:eastAsia="zh-CN"/>
        </w:rPr>
        <w:t xml:space="preserve"> and RAN notification area update</w:t>
      </w:r>
      <w:r w:rsidR="001E5863">
        <w:rPr>
          <w:rFonts w:eastAsiaTheme="minorEastAsia" w:hint="eastAsia"/>
          <w:szCs w:val="20"/>
          <w:lang w:eastAsia="zh-CN"/>
        </w:rPr>
        <w:t xml:space="preserve"> request</w:t>
      </w:r>
      <w:r w:rsidR="001E5863" w:rsidRPr="00DE5473">
        <w:rPr>
          <w:rFonts w:eastAsiaTheme="minorEastAsia" w:hint="eastAsia"/>
          <w:szCs w:val="20"/>
          <w:lang w:eastAsia="zh-CN"/>
        </w:rPr>
        <w:t xml:space="preserve">, UE can combine </w:t>
      </w:r>
      <w:r w:rsidR="001E5863" w:rsidRPr="00DE5473">
        <w:rPr>
          <w:rFonts w:eastAsiaTheme="minorEastAsia"/>
          <w:szCs w:val="20"/>
          <w:lang w:eastAsia="zh-CN"/>
        </w:rPr>
        <w:t>other</w:t>
      </w:r>
      <w:r w:rsidR="001E5863" w:rsidRPr="00DE5473">
        <w:rPr>
          <w:rFonts w:eastAsiaTheme="minorEastAsia" w:hint="eastAsia"/>
          <w:szCs w:val="20"/>
          <w:lang w:eastAsia="zh-CN"/>
        </w:rPr>
        <w:t xml:space="preserve"> SI request with these </w:t>
      </w:r>
      <w:r w:rsidR="001E5863" w:rsidRPr="00DE5473">
        <w:rPr>
          <w:rFonts w:eastAsiaTheme="minorEastAsia"/>
          <w:szCs w:val="20"/>
          <w:lang w:eastAsia="zh-CN"/>
        </w:rPr>
        <w:t>signaling</w:t>
      </w:r>
      <w:r w:rsidR="001E5863">
        <w:rPr>
          <w:rFonts w:eastAsiaTheme="minorEastAsia" w:hint="eastAsia"/>
          <w:szCs w:val="20"/>
          <w:lang w:eastAsia="zh-CN"/>
        </w:rPr>
        <w:t xml:space="preserve"> and then the on demand other SI can be </w:t>
      </w:r>
      <w:r w:rsidR="001E5863">
        <w:rPr>
          <w:rFonts w:eastAsiaTheme="minorEastAsia"/>
          <w:szCs w:val="20"/>
          <w:lang w:eastAsia="zh-CN"/>
        </w:rPr>
        <w:t>delivered</w:t>
      </w:r>
      <w:r w:rsidR="001E5863">
        <w:rPr>
          <w:rFonts w:eastAsiaTheme="minorEastAsia" w:hint="eastAsia"/>
          <w:szCs w:val="20"/>
          <w:lang w:eastAsia="zh-CN"/>
        </w:rPr>
        <w:t xml:space="preserve"> in MSG4</w:t>
      </w:r>
      <w:r>
        <w:rPr>
          <w:rFonts w:eastAsiaTheme="minorEastAsia"/>
          <w:szCs w:val="20"/>
          <w:lang w:eastAsia="zh-CN"/>
        </w:rPr>
        <w:t>, as a unicast behavior</w:t>
      </w:r>
      <w:r w:rsidR="001E5863">
        <w:rPr>
          <w:rFonts w:eastAsiaTheme="minorEastAsia" w:hint="eastAsia"/>
          <w:szCs w:val="20"/>
          <w:lang w:eastAsia="zh-CN"/>
        </w:rPr>
        <w:t xml:space="preserve">. </w:t>
      </w:r>
      <w:r w:rsidR="00183969">
        <w:rPr>
          <w:rFonts w:eastAsiaTheme="minorEastAsia"/>
          <w:szCs w:val="20"/>
          <w:lang w:eastAsia="zh-CN"/>
        </w:rPr>
        <w:t>F</w:t>
      </w:r>
      <w:r w:rsidR="001E5863">
        <w:rPr>
          <w:rFonts w:eastAsiaTheme="minorEastAsia" w:hint="eastAsia"/>
          <w:szCs w:val="20"/>
          <w:lang w:eastAsia="zh-CN"/>
        </w:rPr>
        <w:t>or</w:t>
      </w:r>
      <w:r w:rsidR="001E5863" w:rsidRPr="00DE5473">
        <w:rPr>
          <w:rFonts w:eastAsiaTheme="minorEastAsia" w:hint="eastAsia"/>
          <w:szCs w:val="20"/>
          <w:lang w:eastAsia="zh-CN"/>
        </w:rPr>
        <w:t xml:space="preserve"> other SI unicast delivery, the network can </w:t>
      </w:r>
      <w:r w:rsidR="001E5863" w:rsidRPr="00DE5473">
        <w:rPr>
          <w:rFonts w:eastAsiaTheme="minorEastAsia"/>
          <w:szCs w:val="20"/>
          <w:lang w:eastAsia="zh-CN"/>
        </w:rPr>
        <w:t>achieve</w:t>
      </w:r>
      <w:r w:rsidR="001E5863" w:rsidRPr="00DE5473">
        <w:rPr>
          <w:rFonts w:eastAsiaTheme="minorEastAsia" w:hint="eastAsia"/>
          <w:szCs w:val="20"/>
          <w:lang w:eastAsia="zh-CN"/>
        </w:rPr>
        <w:t xml:space="preserve"> better radio resource efficiency for many cases</w:t>
      </w:r>
      <w:r w:rsidR="001E5863">
        <w:rPr>
          <w:rFonts w:eastAsiaTheme="minorEastAsia" w:hint="eastAsia"/>
          <w:szCs w:val="20"/>
          <w:lang w:eastAsia="zh-CN"/>
        </w:rPr>
        <w:t xml:space="preserve"> and </w:t>
      </w:r>
      <w:r w:rsidR="001E5863" w:rsidRPr="00DE5473">
        <w:rPr>
          <w:rFonts w:eastAsiaTheme="minorEastAsia" w:hint="eastAsia"/>
          <w:szCs w:val="20"/>
          <w:lang w:eastAsia="zh-CN"/>
        </w:rPr>
        <w:t>the other SI unicast delivery has the benefit of low latency for SI acquisition.</w:t>
      </w:r>
      <w:r w:rsidR="001E5863">
        <w:rPr>
          <w:rFonts w:eastAsiaTheme="minorEastAsia" w:hint="eastAsia"/>
          <w:szCs w:val="20"/>
          <w:lang w:eastAsia="zh-CN"/>
        </w:rPr>
        <w:t xml:space="preserve"> </w:t>
      </w:r>
      <w:r w:rsidR="001E5863" w:rsidRPr="00DE5473">
        <w:rPr>
          <w:rFonts w:eastAsiaTheme="minorEastAsia" w:hint="eastAsia"/>
          <w:szCs w:val="20"/>
          <w:lang w:eastAsia="zh-CN"/>
        </w:rPr>
        <w:t xml:space="preserve">Therefore, it is reasonable for transmitting other SI by </w:t>
      </w:r>
      <w:r w:rsidR="001E5863">
        <w:rPr>
          <w:rFonts w:eastAsiaTheme="minorEastAsia" w:hint="eastAsia"/>
          <w:szCs w:val="20"/>
          <w:lang w:eastAsia="zh-CN"/>
        </w:rPr>
        <w:t xml:space="preserve">unicast </w:t>
      </w:r>
      <w:r w:rsidR="001E5863" w:rsidRPr="00DE5473">
        <w:rPr>
          <w:rFonts w:eastAsiaTheme="minorEastAsia" w:hint="eastAsia"/>
          <w:szCs w:val="20"/>
          <w:lang w:eastAsia="zh-CN"/>
        </w:rPr>
        <w:t>delivery for the case</w:t>
      </w:r>
      <w:r w:rsidR="001E5863">
        <w:rPr>
          <w:rFonts w:eastAsiaTheme="minorEastAsia" w:hint="eastAsia"/>
          <w:szCs w:val="20"/>
          <w:lang w:eastAsia="zh-CN"/>
        </w:rPr>
        <w:t>s</w:t>
      </w:r>
      <w:r w:rsidR="001E5863" w:rsidRPr="00DE5473">
        <w:rPr>
          <w:rFonts w:eastAsiaTheme="minorEastAsia" w:hint="eastAsia"/>
          <w:szCs w:val="20"/>
          <w:lang w:eastAsia="zh-CN"/>
        </w:rPr>
        <w:t xml:space="preserve"> when UE request</w:t>
      </w:r>
      <w:r w:rsidR="001E5863">
        <w:rPr>
          <w:rFonts w:eastAsiaTheme="minorEastAsia" w:hint="eastAsia"/>
          <w:szCs w:val="20"/>
          <w:lang w:eastAsia="zh-CN"/>
        </w:rPr>
        <w:t>s</w:t>
      </w:r>
      <w:r w:rsidR="001E5863" w:rsidRPr="00DE5473">
        <w:rPr>
          <w:rFonts w:eastAsiaTheme="minorEastAsia" w:hint="eastAsia"/>
          <w:szCs w:val="20"/>
          <w:lang w:eastAsia="zh-CN"/>
        </w:rPr>
        <w:t xml:space="preserve"> </w:t>
      </w:r>
      <w:r w:rsidR="001E5863" w:rsidRPr="00DE5473">
        <w:rPr>
          <w:rFonts w:eastAsiaTheme="minorEastAsia"/>
          <w:szCs w:val="20"/>
          <w:lang w:eastAsia="zh-CN"/>
        </w:rPr>
        <w:t>SI combine</w:t>
      </w:r>
      <w:r w:rsidR="001E5863" w:rsidRPr="00DE5473">
        <w:rPr>
          <w:rFonts w:eastAsiaTheme="minorEastAsia" w:hint="eastAsia"/>
          <w:szCs w:val="20"/>
          <w:lang w:eastAsia="zh-CN"/>
        </w:rPr>
        <w:t xml:space="preserve"> with </w:t>
      </w:r>
      <w:r w:rsidR="001E5863" w:rsidRPr="00DE5473">
        <w:rPr>
          <w:rFonts w:eastAsiaTheme="minorEastAsia"/>
          <w:szCs w:val="20"/>
          <w:lang w:eastAsia="zh-CN"/>
        </w:rPr>
        <w:t>other</w:t>
      </w:r>
      <w:r w:rsidR="001E5863" w:rsidRPr="00DE5473">
        <w:rPr>
          <w:rFonts w:eastAsiaTheme="minorEastAsia" w:hint="eastAsia"/>
          <w:szCs w:val="20"/>
          <w:lang w:eastAsia="zh-CN"/>
        </w:rPr>
        <w:t xml:space="preserve"> procedure</w:t>
      </w:r>
      <w:r w:rsidR="001E5863">
        <w:rPr>
          <w:rFonts w:eastAsiaTheme="minorEastAsia" w:hint="eastAsia"/>
          <w:szCs w:val="20"/>
          <w:lang w:eastAsia="zh-CN"/>
        </w:rPr>
        <w:t>s</w:t>
      </w:r>
      <w:r w:rsidR="001E5863" w:rsidRPr="00DE5473">
        <w:rPr>
          <w:rFonts w:eastAsiaTheme="minorEastAsia" w:hint="eastAsia"/>
          <w:szCs w:val="20"/>
          <w:lang w:eastAsia="zh-CN"/>
        </w:rPr>
        <w:t xml:space="preserve"> such as RRC state </w:t>
      </w:r>
      <w:r w:rsidR="001E5863">
        <w:rPr>
          <w:rFonts w:eastAsiaTheme="minorEastAsia" w:hint="eastAsia"/>
          <w:szCs w:val="20"/>
          <w:lang w:eastAsia="zh-CN"/>
        </w:rPr>
        <w:t>transition</w:t>
      </w:r>
      <w:r w:rsidR="001E5863" w:rsidRPr="00DE5473">
        <w:rPr>
          <w:rFonts w:eastAsiaTheme="minorEastAsia" w:hint="eastAsia"/>
          <w:szCs w:val="20"/>
          <w:lang w:eastAsia="zh-CN"/>
        </w:rPr>
        <w:t xml:space="preserve">, data transmission in RRC inactive </w:t>
      </w:r>
      <w:r w:rsidR="001E5863" w:rsidRPr="00DE5473">
        <w:rPr>
          <w:rFonts w:eastAsiaTheme="minorEastAsia"/>
          <w:szCs w:val="20"/>
          <w:lang w:eastAsia="zh-CN"/>
        </w:rPr>
        <w:t>and</w:t>
      </w:r>
      <w:r w:rsidR="001E5863" w:rsidRPr="00DE5473">
        <w:rPr>
          <w:rFonts w:eastAsiaTheme="minorEastAsia" w:hint="eastAsia"/>
          <w:szCs w:val="20"/>
          <w:lang w:eastAsia="zh-CN"/>
        </w:rPr>
        <w:t xml:space="preserve"> RAN notification area update.</w:t>
      </w:r>
      <w:r w:rsidR="001E5863">
        <w:rPr>
          <w:rFonts w:eastAsiaTheme="minorEastAsia" w:hint="eastAsia"/>
          <w:szCs w:val="20"/>
          <w:lang w:eastAsia="zh-CN"/>
        </w:rPr>
        <w:t xml:space="preserve"> </w:t>
      </w:r>
      <w:r w:rsidR="001E5863" w:rsidRPr="00DE5473">
        <w:rPr>
          <w:rFonts w:eastAsiaTheme="minorEastAsia" w:hint="eastAsia"/>
          <w:szCs w:val="20"/>
          <w:lang w:eastAsia="zh-CN"/>
        </w:rPr>
        <w:t>Therefore,</w:t>
      </w:r>
      <w:r w:rsidR="001E5863">
        <w:rPr>
          <w:rFonts w:eastAsiaTheme="minorEastAsia" w:hint="eastAsia"/>
          <w:szCs w:val="20"/>
          <w:lang w:eastAsia="zh-CN"/>
        </w:rPr>
        <w:t xml:space="preserve"> we think that</w:t>
      </w:r>
      <w:r w:rsidR="001E5863" w:rsidRPr="00DE5473">
        <w:rPr>
          <w:rFonts w:eastAsiaTheme="minorEastAsia" w:hint="eastAsia"/>
          <w:szCs w:val="20"/>
          <w:lang w:eastAsia="zh-CN"/>
        </w:rPr>
        <w:t xml:space="preserve"> the other SI re</w:t>
      </w:r>
      <w:r w:rsidR="001E5863">
        <w:rPr>
          <w:rFonts w:eastAsiaTheme="minorEastAsia" w:hint="eastAsia"/>
          <w:szCs w:val="20"/>
          <w:lang w:eastAsia="zh-CN"/>
        </w:rPr>
        <w:t xml:space="preserve">quested by MSG3 can be </w:t>
      </w:r>
      <w:r w:rsidR="001E5863">
        <w:rPr>
          <w:rFonts w:eastAsiaTheme="minorEastAsia"/>
          <w:szCs w:val="20"/>
          <w:lang w:eastAsia="zh-CN"/>
        </w:rPr>
        <w:t>delivered</w:t>
      </w:r>
      <w:r w:rsidR="001E5863">
        <w:rPr>
          <w:rFonts w:eastAsiaTheme="minorEastAsia" w:hint="eastAsia"/>
          <w:szCs w:val="20"/>
          <w:lang w:eastAsia="zh-CN"/>
        </w:rPr>
        <w:t xml:space="preserve"> </w:t>
      </w:r>
      <w:r w:rsidR="001E5863" w:rsidRPr="00DE5473">
        <w:rPr>
          <w:rFonts w:eastAsiaTheme="minorEastAsia" w:hint="eastAsia"/>
          <w:szCs w:val="20"/>
          <w:lang w:eastAsia="zh-CN"/>
        </w:rPr>
        <w:t xml:space="preserve">by unicast such as </w:t>
      </w:r>
      <w:r w:rsidR="00CE471F">
        <w:rPr>
          <w:rFonts w:eastAsiaTheme="minorEastAsia"/>
          <w:szCs w:val="20"/>
          <w:lang w:eastAsia="zh-CN"/>
        </w:rPr>
        <w:t xml:space="preserve">in </w:t>
      </w:r>
      <w:r w:rsidR="001E5863" w:rsidRPr="00DE5473">
        <w:rPr>
          <w:rFonts w:eastAsiaTheme="minorEastAsia" w:hint="eastAsia"/>
          <w:szCs w:val="20"/>
          <w:lang w:eastAsia="zh-CN"/>
        </w:rPr>
        <w:t>MSG4.</w:t>
      </w:r>
    </w:p>
    <w:p w14:paraId="7BAB3127" w14:textId="233DA1C2" w:rsidR="00D718A1" w:rsidRDefault="001E5863" w:rsidP="001E5863">
      <w:pPr>
        <w:pStyle w:val="a0"/>
        <w:rPr>
          <w:rFonts w:eastAsia="宋体"/>
          <w:lang w:eastAsia="zh-CN"/>
        </w:rPr>
      </w:pPr>
      <w:r>
        <w:rPr>
          <w:rFonts w:eastAsia="宋体" w:hint="eastAsia"/>
          <w:lang w:eastAsia="zh-CN"/>
        </w:rPr>
        <w:t>According to the above discussion, we have the following proposal:</w:t>
      </w:r>
    </w:p>
    <w:p w14:paraId="6A82B814" w14:textId="28945304" w:rsidR="00B321C0" w:rsidRPr="00B34A71" w:rsidRDefault="00B321C0" w:rsidP="001E5863">
      <w:pPr>
        <w:pStyle w:val="a0"/>
        <w:rPr>
          <w:rFonts w:eastAsiaTheme="minorEastAsia"/>
          <w:lang w:eastAsia="zh-CN"/>
        </w:rPr>
      </w:pPr>
      <w:r w:rsidRPr="00AB622F">
        <w:rPr>
          <w:b/>
        </w:rPr>
        <w:t xml:space="preserve">Proposal </w:t>
      </w:r>
      <w:r>
        <w:rPr>
          <w:b/>
        </w:rPr>
        <w:t>7</w:t>
      </w:r>
      <w:r w:rsidRPr="00AB622F">
        <w:rPr>
          <w:rFonts w:eastAsiaTheme="minorEastAsia" w:hint="eastAsia"/>
          <w:b/>
          <w:lang w:eastAsia="zh-CN"/>
        </w:rPr>
        <w:t>: The other SI requested by MSG3 can be delivered by unicast</w:t>
      </w:r>
      <w:r>
        <w:rPr>
          <w:rFonts w:eastAsiaTheme="minorEastAsia" w:hint="eastAsia"/>
          <w:b/>
          <w:lang w:eastAsia="zh-CN"/>
        </w:rPr>
        <w:t xml:space="preserve"> such as MSG4 at least when the other SI request combines with </w:t>
      </w:r>
      <w:r>
        <w:rPr>
          <w:rFonts w:eastAsiaTheme="minorEastAsia"/>
          <w:b/>
          <w:lang w:eastAsia="zh-CN"/>
        </w:rPr>
        <w:t>other</w:t>
      </w:r>
      <w:r>
        <w:rPr>
          <w:rFonts w:eastAsiaTheme="minorEastAsia" w:hint="eastAsia"/>
          <w:b/>
          <w:lang w:eastAsia="zh-CN"/>
        </w:rPr>
        <w:t xml:space="preserve"> procedures such as RRC state </w:t>
      </w:r>
      <w:r w:rsidRPr="00C276C4">
        <w:rPr>
          <w:rFonts w:eastAsiaTheme="minorEastAsia"/>
          <w:b/>
          <w:szCs w:val="20"/>
          <w:lang w:val="en-GB" w:eastAsia="zh-CN"/>
        </w:rPr>
        <w:t>transition</w:t>
      </w:r>
      <w:r>
        <w:rPr>
          <w:rFonts w:eastAsiaTheme="minorEastAsia" w:hint="eastAsia"/>
          <w:b/>
          <w:lang w:eastAsia="zh-CN"/>
        </w:rPr>
        <w:t>, RAN notification area update and data transmission in RRC Inactive.</w:t>
      </w:r>
    </w:p>
    <w:p w14:paraId="0527A9C7" w14:textId="77777777" w:rsidR="002A5354" w:rsidRDefault="00D4629D" w:rsidP="00DD2B44">
      <w:pPr>
        <w:pStyle w:val="1"/>
        <w:keepLines/>
        <w:numPr>
          <w:ilvl w:val="0"/>
          <w:numId w:val="9"/>
        </w:numPr>
        <w:pBdr>
          <w:top w:val="single" w:sz="12" w:space="3" w:color="auto"/>
        </w:pBdr>
        <w:tabs>
          <w:tab w:val="left" w:pos="425"/>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5DA8DA95" w14:textId="77777777" w:rsidR="002A5354" w:rsidRDefault="00D4629D">
      <w:pPr>
        <w:pStyle w:val="a0"/>
        <w:rPr>
          <w:rFonts w:eastAsia="宋体"/>
          <w:lang w:eastAsia="zh-CN"/>
        </w:rPr>
      </w:pPr>
      <w:r>
        <w:rPr>
          <w:rFonts w:eastAsia="宋体" w:hint="eastAsia"/>
          <w:lang w:eastAsia="zh-CN"/>
        </w:rPr>
        <w:t xml:space="preserve">In this contribution, we mainly discussed the issues for other SI request and delivery. Base on the discussion, we have the following </w:t>
      </w:r>
      <w:r>
        <w:rPr>
          <w:rFonts w:eastAsia="宋体"/>
          <w:lang w:eastAsia="zh-CN"/>
        </w:rPr>
        <w:t>proposals</w:t>
      </w:r>
      <w:r>
        <w:rPr>
          <w:rFonts w:eastAsia="宋体" w:hint="eastAsia"/>
          <w:lang w:eastAsia="zh-CN"/>
        </w:rPr>
        <w:t>:</w:t>
      </w:r>
    </w:p>
    <w:p w14:paraId="5E7B8C27" w14:textId="77777777" w:rsidR="00607EAA" w:rsidRDefault="00607EAA" w:rsidP="00607EAA">
      <w:pPr>
        <w:jc w:val="both"/>
        <w:rPr>
          <w:rFonts w:eastAsiaTheme="minorEastAsia"/>
          <w:b/>
          <w:lang w:val="en-GB" w:eastAsia="zh-CN"/>
        </w:rPr>
      </w:pPr>
      <w:r>
        <w:rPr>
          <w:rFonts w:eastAsiaTheme="minorEastAsia"/>
          <w:b/>
          <w:lang w:val="en-GB" w:eastAsia="zh-CN"/>
        </w:rPr>
        <w:t>Proposal</w:t>
      </w:r>
      <w:r w:rsidRPr="00F7454F">
        <w:rPr>
          <w:rFonts w:eastAsiaTheme="minorEastAsia" w:hint="eastAsia"/>
          <w:b/>
          <w:lang w:val="en-GB" w:eastAsia="zh-CN"/>
        </w:rPr>
        <w:t xml:space="preserve"> 1</w:t>
      </w:r>
      <w:r>
        <w:rPr>
          <w:rFonts w:eastAsiaTheme="minorEastAsia"/>
          <w:b/>
          <w:lang w:val="en-GB" w:eastAsia="zh-CN"/>
        </w:rPr>
        <w:t>: B</w:t>
      </w:r>
      <w:r w:rsidRPr="00470880">
        <w:rPr>
          <w:rFonts w:eastAsiaTheme="minorEastAsia"/>
          <w:b/>
          <w:lang w:val="en-GB" w:eastAsia="zh-CN"/>
        </w:rPr>
        <w:t xml:space="preserve">efore the UE </w:t>
      </w:r>
      <w:r>
        <w:rPr>
          <w:rFonts w:eastAsiaTheme="minorEastAsia"/>
          <w:b/>
          <w:lang w:val="en-GB" w:eastAsia="zh-CN"/>
        </w:rPr>
        <w:t>requests</w:t>
      </w:r>
      <w:r w:rsidRPr="00470880">
        <w:rPr>
          <w:rFonts w:eastAsiaTheme="minorEastAsia"/>
          <w:b/>
          <w:lang w:val="en-GB" w:eastAsia="zh-CN"/>
        </w:rPr>
        <w:t xml:space="preserve"> for the concerned SI, it should check the minimum SI whether the wanted </w:t>
      </w:r>
      <w:r>
        <w:rPr>
          <w:rFonts w:eastAsiaTheme="minorEastAsia"/>
          <w:b/>
          <w:lang w:val="en-GB" w:eastAsia="zh-CN"/>
        </w:rPr>
        <w:t>SI</w:t>
      </w:r>
      <w:r w:rsidRPr="00470880">
        <w:rPr>
          <w:rFonts w:eastAsiaTheme="minorEastAsia"/>
          <w:b/>
          <w:lang w:val="en-GB" w:eastAsia="zh-CN"/>
        </w:rPr>
        <w:t xml:space="preserve"> is broadcasted</w:t>
      </w:r>
      <w:r>
        <w:rPr>
          <w:rFonts w:eastAsiaTheme="minorEastAsia"/>
          <w:b/>
          <w:lang w:val="en-GB" w:eastAsia="zh-CN"/>
        </w:rPr>
        <w:t xml:space="preserve"> by the one-bit indication.</w:t>
      </w:r>
    </w:p>
    <w:p w14:paraId="54454348" w14:textId="77777777" w:rsidR="00607EAA" w:rsidRPr="0087210E" w:rsidRDefault="00607EAA" w:rsidP="00607EAA">
      <w:pPr>
        <w:pStyle w:val="a0"/>
        <w:rPr>
          <w:rFonts w:eastAsiaTheme="minorEastAsia"/>
          <w:lang w:eastAsia="zh-CN"/>
        </w:rPr>
      </w:pPr>
      <w:r>
        <w:rPr>
          <w:rFonts w:eastAsiaTheme="minorEastAsia"/>
          <w:b/>
          <w:lang w:val="en-GB" w:eastAsia="zh-CN"/>
        </w:rPr>
        <w:t>Proposal</w:t>
      </w:r>
      <w:r w:rsidRPr="00F7454F">
        <w:rPr>
          <w:rFonts w:eastAsiaTheme="minorEastAsia" w:hint="eastAsia"/>
          <w:b/>
          <w:lang w:val="en-GB" w:eastAsia="zh-CN"/>
        </w:rPr>
        <w:t xml:space="preserve"> </w:t>
      </w:r>
      <w:r>
        <w:rPr>
          <w:rFonts w:eastAsiaTheme="minorEastAsia"/>
          <w:b/>
          <w:lang w:val="en-GB" w:eastAsia="zh-CN"/>
        </w:rPr>
        <w:t>2: It is beneficial that network is able to temporarily bar the SI request attempts.</w:t>
      </w:r>
    </w:p>
    <w:p w14:paraId="5DCEA100" w14:textId="77777777" w:rsidR="00607EAA" w:rsidRPr="005532FC" w:rsidRDefault="00607EAA" w:rsidP="00607EAA">
      <w:pPr>
        <w:jc w:val="both"/>
        <w:rPr>
          <w:rFonts w:eastAsiaTheme="minorEastAsia"/>
          <w:b/>
          <w:lang w:val="en-GB" w:eastAsia="zh-CN"/>
        </w:rPr>
      </w:pPr>
      <w:r w:rsidRPr="00F7454F">
        <w:rPr>
          <w:rFonts w:eastAsiaTheme="minorEastAsia"/>
          <w:b/>
          <w:lang w:val="en-GB" w:eastAsia="zh-CN"/>
        </w:rPr>
        <w:t>Observation</w:t>
      </w:r>
      <w:r w:rsidRPr="00F7454F">
        <w:rPr>
          <w:rFonts w:eastAsiaTheme="minorEastAsia" w:hint="eastAsia"/>
          <w:b/>
          <w:lang w:val="en-GB" w:eastAsia="zh-CN"/>
        </w:rPr>
        <w:t xml:space="preserve"> 1</w:t>
      </w:r>
      <w:r>
        <w:rPr>
          <w:rFonts w:eastAsiaTheme="minorEastAsia"/>
          <w:b/>
          <w:lang w:val="en-GB" w:eastAsia="zh-CN"/>
        </w:rPr>
        <w:t xml:space="preserve">: </w:t>
      </w:r>
      <w:r w:rsidRPr="00F7454F">
        <w:rPr>
          <w:rFonts w:eastAsiaTheme="minorEastAsia"/>
          <w:b/>
          <w:lang w:val="en-GB" w:eastAsia="zh-CN"/>
        </w:rPr>
        <w:t>It is desirable to give the network more flexibility to make the choice when to transmit the requested SIs for the sake of efficiency transmission.</w:t>
      </w:r>
    </w:p>
    <w:p w14:paraId="5A780F9D" w14:textId="77777777" w:rsidR="00607EAA" w:rsidRPr="003B2BE3" w:rsidRDefault="00607EAA" w:rsidP="00607EAA">
      <w:pPr>
        <w:jc w:val="both"/>
        <w:rPr>
          <w:rFonts w:eastAsiaTheme="minorEastAsia"/>
          <w:b/>
          <w:lang w:val="en-GB" w:eastAsia="zh-CN"/>
        </w:rPr>
      </w:pPr>
      <w:r>
        <w:rPr>
          <w:rFonts w:eastAsiaTheme="minorEastAsia"/>
          <w:b/>
          <w:lang w:val="en-GB" w:eastAsia="zh-CN"/>
        </w:rPr>
        <w:lastRenderedPageBreak/>
        <w:t>Proposal</w:t>
      </w:r>
      <w:r w:rsidRPr="00F7454F">
        <w:rPr>
          <w:rFonts w:eastAsiaTheme="minorEastAsia" w:hint="eastAsia"/>
          <w:b/>
          <w:lang w:val="en-GB" w:eastAsia="zh-CN"/>
        </w:rPr>
        <w:t xml:space="preserve"> </w:t>
      </w:r>
      <w:r>
        <w:rPr>
          <w:rFonts w:eastAsiaTheme="minorEastAsia"/>
          <w:b/>
          <w:lang w:val="en-GB" w:eastAsia="zh-CN"/>
        </w:rPr>
        <w:t>3: I</w:t>
      </w:r>
      <w:r w:rsidRPr="00374631">
        <w:rPr>
          <w:rFonts w:eastAsiaTheme="minorEastAsia"/>
          <w:b/>
          <w:lang w:val="en-GB" w:eastAsia="zh-CN"/>
        </w:rPr>
        <w:t xml:space="preserve">t is advantageous to introduce a prohibit timer to notify the UE that </w:t>
      </w:r>
      <w:r>
        <w:rPr>
          <w:rFonts w:eastAsiaTheme="minorEastAsia"/>
          <w:b/>
          <w:lang w:val="en-GB" w:eastAsia="zh-CN"/>
        </w:rPr>
        <w:t xml:space="preserve">SIB(s) </w:t>
      </w:r>
      <w:r w:rsidRPr="00374631">
        <w:rPr>
          <w:rFonts w:eastAsiaTheme="minorEastAsia"/>
          <w:b/>
          <w:lang w:val="en-GB" w:eastAsia="zh-CN"/>
        </w:rPr>
        <w:t xml:space="preserve">request has been received but will not broadcast the requested </w:t>
      </w:r>
      <w:r>
        <w:rPr>
          <w:rFonts w:eastAsiaTheme="minorEastAsia"/>
          <w:b/>
          <w:lang w:val="en-GB" w:eastAsia="zh-CN"/>
        </w:rPr>
        <w:t>SIB(s)</w:t>
      </w:r>
      <w:r w:rsidRPr="00374631">
        <w:rPr>
          <w:rFonts w:eastAsiaTheme="minorEastAsia"/>
          <w:b/>
          <w:lang w:val="en-GB" w:eastAsia="zh-CN"/>
        </w:rPr>
        <w:t xml:space="preserve"> immediately, during the set timer period, UE could just wait for the SI broadcasted and should not request again.</w:t>
      </w:r>
    </w:p>
    <w:p w14:paraId="0820E2C7" w14:textId="77777777" w:rsidR="00D03453" w:rsidRDefault="00D03453" w:rsidP="00D03453">
      <w:pPr>
        <w:pStyle w:val="a6"/>
        <w:jc w:val="both"/>
        <w:rPr>
          <w:rFonts w:eastAsiaTheme="minorEastAsia"/>
          <w:b/>
          <w:lang w:eastAsia="zh-CN"/>
        </w:rPr>
      </w:pPr>
      <w:r>
        <w:rPr>
          <w:b/>
        </w:rPr>
        <w:t>Proposal 4</w:t>
      </w:r>
      <w:r>
        <w:rPr>
          <w:rFonts w:eastAsiaTheme="minorEastAsia" w:hint="eastAsia"/>
          <w:b/>
          <w:lang w:eastAsia="zh-CN"/>
        </w:rPr>
        <w:t xml:space="preserve">: </w:t>
      </w:r>
      <w:r>
        <w:rPr>
          <w:rFonts w:eastAsiaTheme="minorEastAsia"/>
          <w:b/>
          <w:lang w:eastAsia="zh-CN"/>
        </w:rPr>
        <w:t xml:space="preserve">The </w:t>
      </w:r>
      <w:r>
        <w:rPr>
          <w:rFonts w:eastAsiaTheme="minorEastAsia" w:hint="eastAsia"/>
          <w:b/>
          <w:lang w:eastAsia="zh-CN"/>
        </w:rPr>
        <w:t xml:space="preserve">bit </w:t>
      </w:r>
      <w:r>
        <w:rPr>
          <w:rFonts w:eastAsiaTheme="minorEastAsia"/>
          <w:b/>
          <w:lang w:eastAsia="zh-CN"/>
        </w:rPr>
        <w:t xml:space="preserve">in minimum </w:t>
      </w:r>
      <w:r>
        <w:rPr>
          <w:rFonts w:eastAsiaTheme="minorEastAsia" w:hint="eastAsia"/>
          <w:b/>
          <w:lang w:eastAsia="zh-CN"/>
        </w:rPr>
        <w:t>SI</w:t>
      </w:r>
      <w:r>
        <w:rPr>
          <w:rFonts w:eastAsiaTheme="minorEastAsia"/>
          <w:b/>
          <w:lang w:eastAsia="zh-CN"/>
        </w:rPr>
        <w:t xml:space="preserve"> </w:t>
      </w:r>
      <w:r>
        <w:rPr>
          <w:rFonts w:eastAsiaTheme="minorEastAsia" w:hint="eastAsia"/>
          <w:b/>
          <w:lang w:eastAsia="zh-CN"/>
        </w:rPr>
        <w:t>for the indicat</w:t>
      </w:r>
      <w:r>
        <w:rPr>
          <w:rFonts w:eastAsiaTheme="minorEastAsia"/>
          <w:b/>
          <w:lang w:eastAsia="zh-CN"/>
        </w:rPr>
        <w:t>ion</w:t>
      </w:r>
      <w:r>
        <w:rPr>
          <w:rFonts w:eastAsiaTheme="minorEastAsia" w:hint="eastAsia"/>
          <w:b/>
          <w:lang w:eastAsia="zh-CN"/>
        </w:rPr>
        <w:t xml:space="preserve"> of </w:t>
      </w:r>
      <w:r>
        <w:rPr>
          <w:rFonts w:eastAsiaTheme="minorEastAsia"/>
          <w:b/>
          <w:lang w:eastAsia="zh-CN"/>
        </w:rPr>
        <w:t xml:space="preserve">whether a SIB is </w:t>
      </w:r>
      <w:r w:rsidRPr="00FF3A0D">
        <w:rPr>
          <w:rFonts w:eastAsiaTheme="minorEastAsia"/>
          <w:b/>
          <w:lang w:eastAsia="zh-CN"/>
        </w:rPr>
        <w:t>broadcast</w:t>
      </w:r>
      <w:r>
        <w:rPr>
          <w:rFonts w:eastAsiaTheme="minorEastAsia"/>
          <w:b/>
          <w:lang w:eastAsia="zh-CN"/>
        </w:rPr>
        <w:t>ing</w:t>
      </w:r>
      <w:r w:rsidRPr="00FF3A0D">
        <w:rPr>
          <w:rFonts w:eastAsiaTheme="minorEastAsia"/>
          <w:b/>
          <w:lang w:eastAsia="zh-CN"/>
        </w:rPr>
        <w:t>/on demand</w:t>
      </w:r>
      <w:r>
        <w:rPr>
          <w:rFonts w:eastAsiaTheme="minorEastAsia"/>
          <w:b/>
          <w:lang w:eastAsia="zh-CN"/>
        </w:rPr>
        <w:t xml:space="preserve"> should be monitored during the waiting period if the UE has the requirement for the other SI.</w:t>
      </w:r>
    </w:p>
    <w:p w14:paraId="1647EF8F" w14:textId="1063560D" w:rsidR="00A6491F" w:rsidRPr="00A6491F" w:rsidRDefault="00A6491F" w:rsidP="00A00D59">
      <w:pPr>
        <w:rPr>
          <w:rFonts w:eastAsiaTheme="minorEastAsia" w:hint="eastAsia"/>
          <w:b/>
          <w:lang w:val="en-GB" w:eastAsia="zh-CN"/>
        </w:rPr>
      </w:pPr>
      <w:r w:rsidRPr="00757FF1">
        <w:rPr>
          <w:rFonts w:eastAsiaTheme="minorEastAsia"/>
          <w:b/>
          <w:lang w:val="en-GB" w:eastAsia="zh-CN"/>
        </w:rPr>
        <w:t>Proposal</w:t>
      </w:r>
      <w:r w:rsidRPr="00757FF1">
        <w:rPr>
          <w:rFonts w:eastAsiaTheme="minorEastAsia" w:hint="eastAsia"/>
          <w:b/>
          <w:lang w:val="en-GB" w:eastAsia="zh-CN"/>
        </w:rPr>
        <w:t xml:space="preserve"> </w:t>
      </w:r>
      <w:r w:rsidRPr="00757FF1">
        <w:rPr>
          <w:rFonts w:eastAsiaTheme="minorEastAsia"/>
          <w:b/>
          <w:lang w:val="en-GB" w:eastAsia="zh-CN"/>
        </w:rPr>
        <w:t>5: The timer</w:t>
      </w:r>
      <w:r>
        <w:rPr>
          <w:rFonts w:eastAsiaTheme="minorEastAsia"/>
          <w:b/>
          <w:lang w:val="en-GB" w:eastAsia="zh-CN"/>
        </w:rPr>
        <w:t xml:space="preserve">-counter based </w:t>
      </w:r>
      <w:r w:rsidRPr="00757FF1">
        <w:rPr>
          <w:rFonts w:eastAsiaTheme="minorEastAsia"/>
          <w:b/>
          <w:lang w:val="en-GB" w:eastAsia="zh-CN"/>
        </w:rPr>
        <w:t>mechanism for the MSG3 SI request failure handling should be introduced.</w:t>
      </w:r>
      <w:bookmarkStart w:id="74" w:name="_GoBack"/>
      <w:bookmarkEnd w:id="74"/>
    </w:p>
    <w:p w14:paraId="74BBFD14" w14:textId="453A8284" w:rsidR="00A00D59" w:rsidRDefault="00A00D59" w:rsidP="00676D3E">
      <w:pPr>
        <w:pStyle w:val="a6"/>
        <w:rPr>
          <w:rFonts w:eastAsiaTheme="minorEastAsia"/>
          <w:b/>
          <w:lang w:eastAsia="zh-CN"/>
        </w:rPr>
      </w:pPr>
      <w:r>
        <w:rPr>
          <w:b/>
        </w:rPr>
        <w:t>Proposal 6</w:t>
      </w:r>
      <w:r>
        <w:rPr>
          <w:rFonts w:eastAsiaTheme="minorEastAsia"/>
          <w:b/>
          <w:lang w:eastAsia="zh-CN"/>
        </w:rPr>
        <w:t>: adopt the above general procedures in Figure 1</w:t>
      </w:r>
      <w:r w:rsidR="0033248F">
        <w:rPr>
          <w:rFonts w:eastAsiaTheme="minorEastAsia"/>
          <w:b/>
          <w:lang w:eastAsia="zh-CN"/>
        </w:rPr>
        <w:t>&amp;2</w:t>
      </w:r>
      <w:r>
        <w:rPr>
          <w:rFonts w:eastAsiaTheme="minorEastAsia"/>
          <w:b/>
          <w:lang w:eastAsia="zh-CN"/>
        </w:rPr>
        <w:t xml:space="preserve"> for the on demand </w:t>
      </w:r>
      <w:r w:rsidR="0031630D">
        <w:rPr>
          <w:rFonts w:eastAsiaTheme="minorEastAsia"/>
          <w:b/>
          <w:lang w:eastAsia="zh-CN"/>
        </w:rPr>
        <w:t>SI procedure</w:t>
      </w:r>
    </w:p>
    <w:p w14:paraId="5D417FC4" w14:textId="0949EF4A" w:rsidR="00B321C0" w:rsidRPr="0024339C" w:rsidRDefault="00B321C0" w:rsidP="0024339C">
      <w:pPr>
        <w:rPr>
          <w:rFonts w:eastAsiaTheme="minorEastAsia"/>
          <w:lang w:eastAsia="zh-CN"/>
        </w:rPr>
      </w:pPr>
      <w:r w:rsidRPr="00AB622F">
        <w:rPr>
          <w:b/>
        </w:rPr>
        <w:t xml:space="preserve">Proposal </w:t>
      </w:r>
      <w:r>
        <w:rPr>
          <w:b/>
        </w:rPr>
        <w:t>7</w:t>
      </w:r>
      <w:r w:rsidRPr="00AB622F">
        <w:rPr>
          <w:rFonts w:eastAsiaTheme="minorEastAsia" w:hint="eastAsia"/>
          <w:b/>
          <w:lang w:eastAsia="zh-CN"/>
        </w:rPr>
        <w:t>: The other SI requested by MSG3 can be delivered by unicast</w:t>
      </w:r>
      <w:r>
        <w:rPr>
          <w:rFonts w:eastAsiaTheme="minorEastAsia" w:hint="eastAsia"/>
          <w:b/>
          <w:lang w:eastAsia="zh-CN"/>
        </w:rPr>
        <w:t xml:space="preserve"> such as MSG4 at least when the other SI request combines with </w:t>
      </w:r>
      <w:r>
        <w:rPr>
          <w:rFonts w:eastAsiaTheme="minorEastAsia"/>
          <w:b/>
          <w:lang w:eastAsia="zh-CN"/>
        </w:rPr>
        <w:t>other</w:t>
      </w:r>
      <w:r>
        <w:rPr>
          <w:rFonts w:eastAsiaTheme="minorEastAsia" w:hint="eastAsia"/>
          <w:b/>
          <w:lang w:eastAsia="zh-CN"/>
        </w:rPr>
        <w:t xml:space="preserve"> procedures such as RRC state </w:t>
      </w:r>
      <w:r w:rsidRPr="00C276C4">
        <w:rPr>
          <w:rFonts w:eastAsiaTheme="minorEastAsia"/>
          <w:b/>
          <w:szCs w:val="20"/>
          <w:lang w:val="en-GB" w:eastAsia="zh-CN"/>
        </w:rPr>
        <w:t>transition</w:t>
      </w:r>
      <w:r>
        <w:rPr>
          <w:rFonts w:eastAsiaTheme="minorEastAsia" w:hint="eastAsia"/>
          <w:b/>
          <w:lang w:eastAsia="zh-CN"/>
        </w:rPr>
        <w:t>, RAN notification area update and data transmission in RRC Inactive.</w:t>
      </w:r>
    </w:p>
    <w:p w14:paraId="1FC38598" w14:textId="77777777" w:rsidR="002A5354" w:rsidRDefault="00D4629D">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699D3017" w14:textId="004E5C99" w:rsidR="00086821" w:rsidRPr="00086821" w:rsidRDefault="00102EEC" w:rsidP="00086821">
      <w:pPr>
        <w:pStyle w:val="a0"/>
        <w:numPr>
          <w:ilvl w:val="0"/>
          <w:numId w:val="5"/>
        </w:numPr>
        <w:rPr>
          <w:rFonts w:eastAsia="宋体"/>
          <w:kern w:val="2"/>
          <w:szCs w:val="20"/>
          <w:lang w:eastAsia="zh-CN"/>
        </w:rPr>
      </w:pPr>
      <w:bookmarkStart w:id="75" w:name="_Ref481744011"/>
      <w:bookmarkEnd w:id="3"/>
      <w:bookmarkEnd w:id="4"/>
      <w:r>
        <w:rPr>
          <w:rFonts w:eastAsia="宋体"/>
          <w:kern w:val="2"/>
          <w:szCs w:val="20"/>
          <w:lang w:eastAsia="zh-CN"/>
        </w:rPr>
        <w:t xml:space="preserve">Chairman notes for </w:t>
      </w:r>
      <w:r w:rsidR="00086821" w:rsidRPr="00BC53CD">
        <w:rPr>
          <w:szCs w:val="16"/>
        </w:rPr>
        <w:t>RAN2#</w:t>
      </w:r>
      <w:r w:rsidR="00FA335B">
        <w:rPr>
          <w:szCs w:val="16"/>
        </w:rPr>
        <w:t xml:space="preserve">NR ad </w:t>
      </w:r>
      <w:proofErr w:type="spellStart"/>
      <w:r w:rsidR="00FA335B">
        <w:rPr>
          <w:szCs w:val="16"/>
        </w:rPr>
        <w:t>Hoc_Meeting_Report</w:t>
      </w:r>
      <w:proofErr w:type="spellEnd"/>
    </w:p>
    <w:bookmarkEnd w:id="75"/>
    <w:p w14:paraId="4677BDFD" w14:textId="77777777" w:rsidR="00F06312" w:rsidRPr="00F06312" w:rsidRDefault="00F06312">
      <w:pPr>
        <w:pStyle w:val="a0"/>
        <w:numPr>
          <w:ilvl w:val="0"/>
          <w:numId w:val="5"/>
        </w:numPr>
        <w:rPr>
          <w:rFonts w:eastAsia="宋体"/>
          <w:kern w:val="2"/>
          <w:szCs w:val="20"/>
          <w:lang w:eastAsia="zh-CN"/>
        </w:rPr>
      </w:pPr>
      <w:r>
        <w:rPr>
          <w:rFonts w:eastAsia="宋体"/>
          <w:kern w:val="2"/>
          <w:szCs w:val="20"/>
          <w:lang w:eastAsia="zh-CN"/>
        </w:rPr>
        <w:t>R2-17</w:t>
      </w:r>
      <w:r>
        <w:rPr>
          <w:rFonts w:eastAsia="宋体" w:hint="eastAsia"/>
          <w:kern w:val="2"/>
          <w:szCs w:val="20"/>
          <w:lang w:eastAsia="zh-CN"/>
        </w:rPr>
        <w:t>0</w:t>
      </w:r>
      <w:r>
        <w:rPr>
          <w:rFonts w:eastAsia="宋体"/>
          <w:kern w:val="2"/>
          <w:szCs w:val="20"/>
          <w:lang w:eastAsia="zh-CN"/>
        </w:rPr>
        <w:t xml:space="preserve">5510, </w:t>
      </w:r>
      <w:r w:rsidRPr="000F0117">
        <w:rPr>
          <w:szCs w:val="16"/>
        </w:rPr>
        <w:t>Indication for On-Demand SI Broadcast</w:t>
      </w:r>
      <w:r>
        <w:rPr>
          <w:szCs w:val="16"/>
        </w:rPr>
        <w:t xml:space="preserve"> </w:t>
      </w:r>
      <w:r w:rsidR="003C7626">
        <w:rPr>
          <w:szCs w:val="16"/>
        </w:rPr>
        <w:t xml:space="preserve">  </w:t>
      </w:r>
      <w:r>
        <w:rPr>
          <w:szCs w:val="16"/>
        </w:rPr>
        <w:t xml:space="preserve"> </w:t>
      </w:r>
      <w:r w:rsidRPr="000F0117">
        <w:rPr>
          <w:szCs w:val="16"/>
        </w:rPr>
        <w:t>Nokia, Alcatel-Lucent Shanghai Bell</w:t>
      </w:r>
    </w:p>
    <w:p w14:paraId="7AC0682D" w14:textId="77777777" w:rsidR="00F06312" w:rsidRPr="002D5805" w:rsidRDefault="00F06312">
      <w:pPr>
        <w:pStyle w:val="a0"/>
        <w:numPr>
          <w:ilvl w:val="0"/>
          <w:numId w:val="5"/>
        </w:numPr>
        <w:rPr>
          <w:rFonts w:eastAsia="宋体"/>
          <w:kern w:val="2"/>
          <w:szCs w:val="20"/>
          <w:lang w:eastAsia="zh-CN"/>
        </w:rPr>
      </w:pPr>
      <w:r>
        <w:rPr>
          <w:rFonts w:eastAsia="宋体"/>
          <w:kern w:val="2"/>
          <w:szCs w:val="20"/>
          <w:lang w:eastAsia="zh-CN"/>
        </w:rPr>
        <w:t>R2-17</w:t>
      </w:r>
      <w:r>
        <w:rPr>
          <w:rFonts w:eastAsia="宋体" w:hint="eastAsia"/>
          <w:kern w:val="2"/>
          <w:szCs w:val="20"/>
          <w:lang w:eastAsia="zh-CN"/>
        </w:rPr>
        <w:t>0</w:t>
      </w:r>
      <w:r>
        <w:rPr>
          <w:rFonts w:eastAsia="宋体"/>
          <w:kern w:val="2"/>
          <w:szCs w:val="20"/>
          <w:lang w:eastAsia="zh-CN"/>
        </w:rPr>
        <w:t xml:space="preserve">5174, </w:t>
      </w:r>
      <w:r w:rsidR="005065A9" w:rsidRPr="005065A9">
        <w:rPr>
          <w:szCs w:val="16"/>
        </w:rPr>
        <w:t>Additional indication for On-Demand System Information</w:t>
      </w:r>
      <w:r w:rsidR="005065A9" w:rsidRPr="005065A9">
        <w:rPr>
          <w:szCs w:val="16"/>
        </w:rPr>
        <w:tab/>
        <w:t xml:space="preserve">Huawei, </w:t>
      </w:r>
      <w:proofErr w:type="spellStart"/>
      <w:r w:rsidR="005065A9" w:rsidRPr="005065A9">
        <w:rPr>
          <w:szCs w:val="16"/>
        </w:rPr>
        <w:t>HiSilicon</w:t>
      </w:r>
      <w:proofErr w:type="spellEnd"/>
    </w:p>
    <w:p w14:paraId="616A4488" w14:textId="5D97C1D4" w:rsidR="0063740D" w:rsidRPr="00C30222" w:rsidRDefault="00DC3649">
      <w:pPr>
        <w:pStyle w:val="a0"/>
        <w:numPr>
          <w:ilvl w:val="0"/>
          <w:numId w:val="5"/>
        </w:numPr>
        <w:rPr>
          <w:rFonts w:eastAsia="宋体"/>
          <w:kern w:val="2"/>
          <w:szCs w:val="20"/>
          <w:lang w:eastAsia="zh-CN"/>
        </w:rPr>
      </w:pPr>
      <w:r>
        <w:rPr>
          <w:rFonts w:eastAsia="宋体"/>
          <w:kern w:val="2"/>
          <w:szCs w:val="20"/>
          <w:lang w:eastAsia="zh-CN"/>
        </w:rPr>
        <w:t>R2-1708427</w:t>
      </w:r>
      <w:r w:rsidRPr="00DC3649">
        <w:rPr>
          <w:szCs w:val="16"/>
        </w:rPr>
        <w:t>,</w:t>
      </w:r>
      <w:bookmarkStart w:id="76" w:name="OLE_LINK85"/>
      <w:bookmarkStart w:id="77" w:name="OLE_LINK84"/>
      <w:r w:rsidRPr="00DC3649">
        <w:rPr>
          <w:szCs w:val="16"/>
        </w:rPr>
        <w:t xml:space="preserve"> Considerations on RRC SI Request/Response </w:t>
      </w:r>
      <w:bookmarkEnd w:id="76"/>
      <w:bookmarkEnd w:id="77"/>
      <w:r w:rsidRPr="00DC3649">
        <w:rPr>
          <w:szCs w:val="16"/>
        </w:rPr>
        <w:t>Messages</w:t>
      </w:r>
    </w:p>
    <w:p w14:paraId="057D1404" w14:textId="77777777" w:rsidR="00C30222" w:rsidRDefault="00C30222" w:rsidP="00C30222">
      <w:pPr>
        <w:pStyle w:val="a0"/>
        <w:tabs>
          <w:tab w:val="left" w:pos="420"/>
        </w:tabs>
        <w:rPr>
          <w:rFonts w:eastAsia="宋体"/>
          <w:kern w:val="2"/>
          <w:szCs w:val="20"/>
          <w:lang w:eastAsia="zh-CN"/>
        </w:rPr>
      </w:pPr>
    </w:p>
    <w:p w14:paraId="42697B50" w14:textId="77777777" w:rsidR="002A5354" w:rsidRDefault="002A5354">
      <w:pPr>
        <w:pStyle w:val="a0"/>
        <w:ind w:left="420"/>
        <w:rPr>
          <w:rFonts w:eastAsia="宋体"/>
          <w:kern w:val="2"/>
          <w:szCs w:val="20"/>
          <w:highlight w:val="yellow"/>
          <w:lang w:eastAsia="zh-CN"/>
        </w:rPr>
      </w:pPr>
    </w:p>
    <w:sectPr w:rsidR="002A5354">
      <w:headerReference w:type="default" r:id="rId12"/>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4C292E" w14:textId="77777777" w:rsidR="004E6FC7" w:rsidRDefault="004E6FC7">
      <w:r>
        <w:separator/>
      </w:r>
    </w:p>
  </w:endnote>
  <w:endnote w:type="continuationSeparator" w:id="0">
    <w:p w14:paraId="41712DFA" w14:textId="77777777" w:rsidR="004E6FC7" w:rsidRDefault="004E6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A92FB3" w14:textId="77777777" w:rsidR="004E6FC7" w:rsidRDefault="004E6FC7">
      <w:r>
        <w:separator/>
      </w:r>
    </w:p>
  </w:footnote>
  <w:footnote w:type="continuationSeparator" w:id="0">
    <w:p w14:paraId="60544398" w14:textId="77777777" w:rsidR="004E6FC7" w:rsidRDefault="004E6F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3CC7C7" w14:textId="77777777" w:rsidR="002A5354" w:rsidRDefault="002A5354">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4D7789"/>
    <w:multiLevelType w:val="hybridMultilevel"/>
    <w:tmpl w:val="239A4B98"/>
    <w:lvl w:ilvl="0" w:tplc="452CFD7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
    <w:nsid w:val="6D6C0433"/>
    <w:multiLevelType w:val="multilevel"/>
    <w:tmpl w:val="FB5A6EC8"/>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left" w:pos="709"/>
        </w:tabs>
        <w:ind w:left="709" w:hanging="709"/>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
    <w:nsid w:val="70721034"/>
    <w:multiLevelType w:val="multilevel"/>
    <w:tmpl w:val="98F6BB7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6">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5"/>
  </w:num>
  <w:num w:numId="2">
    <w:abstractNumId w:val="4"/>
  </w:num>
  <w:num w:numId="3">
    <w:abstractNumId w:val="1"/>
  </w:num>
  <w:num w:numId="4">
    <w:abstractNumId w:val="2"/>
  </w:num>
  <w:num w:numId="5">
    <w:abstractNumId w:val="6"/>
  </w:num>
  <w:num w:numId="6">
    <w:abstractNumId w:val="0"/>
  </w:num>
  <w:num w:numId="7">
    <w:abstractNumId w:val="2"/>
  </w:num>
  <w:num w:numId="8">
    <w:abstractNumId w:val="2"/>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B09"/>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D04"/>
    <w:rsid w:val="00015A87"/>
    <w:rsid w:val="00016858"/>
    <w:rsid w:val="00016AC6"/>
    <w:rsid w:val="000174AD"/>
    <w:rsid w:val="00017BA4"/>
    <w:rsid w:val="00017F49"/>
    <w:rsid w:val="000204CB"/>
    <w:rsid w:val="000208A6"/>
    <w:rsid w:val="00020A0A"/>
    <w:rsid w:val="00020A1C"/>
    <w:rsid w:val="0002137C"/>
    <w:rsid w:val="0002195F"/>
    <w:rsid w:val="00021B1B"/>
    <w:rsid w:val="00021C03"/>
    <w:rsid w:val="00022A7D"/>
    <w:rsid w:val="000234B9"/>
    <w:rsid w:val="000241CB"/>
    <w:rsid w:val="000250AB"/>
    <w:rsid w:val="000251DF"/>
    <w:rsid w:val="0002552A"/>
    <w:rsid w:val="00025A64"/>
    <w:rsid w:val="000260C1"/>
    <w:rsid w:val="00026D5C"/>
    <w:rsid w:val="0002754F"/>
    <w:rsid w:val="00030716"/>
    <w:rsid w:val="00030815"/>
    <w:rsid w:val="00030BD6"/>
    <w:rsid w:val="00030C84"/>
    <w:rsid w:val="00030DFC"/>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0FBC"/>
    <w:rsid w:val="000412E1"/>
    <w:rsid w:val="000416AE"/>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B91"/>
    <w:rsid w:val="00051C37"/>
    <w:rsid w:val="000520C7"/>
    <w:rsid w:val="0005214F"/>
    <w:rsid w:val="00052966"/>
    <w:rsid w:val="00053004"/>
    <w:rsid w:val="000537F7"/>
    <w:rsid w:val="00053D7E"/>
    <w:rsid w:val="000540C0"/>
    <w:rsid w:val="00054698"/>
    <w:rsid w:val="0005477E"/>
    <w:rsid w:val="00054BD4"/>
    <w:rsid w:val="000559D2"/>
    <w:rsid w:val="00055E49"/>
    <w:rsid w:val="00056CE4"/>
    <w:rsid w:val="00057BFD"/>
    <w:rsid w:val="00060415"/>
    <w:rsid w:val="00060CE4"/>
    <w:rsid w:val="00060FA2"/>
    <w:rsid w:val="000613E6"/>
    <w:rsid w:val="0006396B"/>
    <w:rsid w:val="00063AA6"/>
    <w:rsid w:val="0006415F"/>
    <w:rsid w:val="000641A0"/>
    <w:rsid w:val="000643C3"/>
    <w:rsid w:val="000643CC"/>
    <w:rsid w:val="00064482"/>
    <w:rsid w:val="000647E2"/>
    <w:rsid w:val="000658F2"/>
    <w:rsid w:val="0006633A"/>
    <w:rsid w:val="00066B20"/>
    <w:rsid w:val="00066EFF"/>
    <w:rsid w:val="00067498"/>
    <w:rsid w:val="00067C74"/>
    <w:rsid w:val="00067D9C"/>
    <w:rsid w:val="000710A9"/>
    <w:rsid w:val="00071A17"/>
    <w:rsid w:val="00071E64"/>
    <w:rsid w:val="0007205F"/>
    <w:rsid w:val="000722A7"/>
    <w:rsid w:val="00072B0F"/>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0BD"/>
    <w:rsid w:val="000841C4"/>
    <w:rsid w:val="000849C5"/>
    <w:rsid w:val="00084FDF"/>
    <w:rsid w:val="00085374"/>
    <w:rsid w:val="00085924"/>
    <w:rsid w:val="00085970"/>
    <w:rsid w:val="00086187"/>
    <w:rsid w:val="0008625E"/>
    <w:rsid w:val="00086821"/>
    <w:rsid w:val="00087CF0"/>
    <w:rsid w:val="00090FD2"/>
    <w:rsid w:val="00091C53"/>
    <w:rsid w:val="00091C8C"/>
    <w:rsid w:val="000921EC"/>
    <w:rsid w:val="000921F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6CA0"/>
    <w:rsid w:val="000A7928"/>
    <w:rsid w:val="000B0538"/>
    <w:rsid w:val="000B0969"/>
    <w:rsid w:val="000B1050"/>
    <w:rsid w:val="000B17B6"/>
    <w:rsid w:val="000B17FB"/>
    <w:rsid w:val="000B1C22"/>
    <w:rsid w:val="000B2F47"/>
    <w:rsid w:val="000B3216"/>
    <w:rsid w:val="000B3341"/>
    <w:rsid w:val="000B3390"/>
    <w:rsid w:val="000B33C6"/>
    <w:rsid w:val="000B36EE"/>
    <w:rsid w:val="000B3F5F"/>
    <w:rsid w:val="000B40D1"/>
    <w:rsid w:val="000B555C"/>
    <w:rsid w:val="000B5F99"/>
    <w:rsid w:val="000B6824"/>
    <w:rsid w:val="000B6BBD"/>
    <w:rsid w:val="000B6E7A"/>
    <w:rsid w:val="000C0172"/>
    <w:rsid w:val="000C06A6"/>
    <w:rsid w:val="000C0DE3"/>
    <w:rsid w:val="000C1001"/>
    <w:rsid w:val="000C1265"/>
    <w:rsid w:val="000C18A4"/>
    <w:rsid w:val="000C1B5F"/>
    <w:rsid w:val="000C2208"/>
    <w:rsid w:val="000C31B8"/>
    <w:rsid w:val="000C4D73"/>
    <w:rsid w:val="000C515A"/>
    <w:rsid w:val="000C72CE"/>
    <w:rsid w:val="000D060C"/>
    <w:rsid w:val="000D13EC"/>
    <w:rsid w:val="000D1E97"/>
    <w:rsid w:val="000D24EF"/>
    <w:rsid w:val="000D2554"/>
    <w:rsid w:val="000D284E"/>
    <w:rsid w:val="000D30E4"/>
    <w:rsid w:val="000D3112"/>
    <w:rsid w:val="000D360C"/>
    <w:rsid w:val="000D3A53"/>
    <w:rsid w:val="000D3C4D"/>
    <w:rsid w:val="000D5391"/>
    <w:rsid w:val="000D77A7"/>
    <w:rsid w:val="000E068D"/>
    <w:rsid w:val="000E0F87"/>
    <w:rsid w:val="000E1909"/>
    <w:rsid w:val="000E3C6B"/>
    <w:rsid w:val="000E4629"/>
    <w:rsid w:val="000E7159"/>
    <w:rsid w:val="000E7907"/>
    <w:rsid w:val="000E7E98"/>
    <w:rsid w:val="000E7F62"/>
    <w:rsid w:val="000F00ED"/>
    <w:rsid w:val="000F1063"/>
    <w:rsid w:val="000F11F0"/>
    <w:rsid w:val="000F1F75"/>
    <w:rsid w:val="000F26CF"/>
    <w:rsid w:val="000F306D"/>
    <w:rsid w:val="000F332B"/>
    <w:rsid w:val="000F3429"/>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5DA"/>
    <w:rsid w:val="001017CA"/>
    <w:rsid w:val="00102EEC"/>
    <w:rsid w:val="001032FB"/>
    <w:rsid w:val="00103937"/>
    <w:rsid w:val="0010493D"/>
    <w:rsid w:val="00104DA0"/>
    <w:rsid w:val="00105160"/>
    <w:rsid w:val="001053C1"/>
    <w:rsid w:val="00105570"/>
    <w:rsid w:val="001056CB"/>
    <w:rsid w:val="00105812"/>
    <w:rsid w:val="001067A4"/>
    <w:rsid w:val="00106BC9"/>
    <w:rsid w:val="00107304"/>
    <w:rsid w:val="001109E6"/>
    <w:rsid w:val="00110A07"/>
    <w:rsid w:val="001113AF"/>
    <w:rsid w:val="00111719"/>
    <w:rsid w:val="001120FC"/>
    <w:rsid w:val="001128A8"/>
    <w:rsid w:val="00112F21"/>
    <w:rsid w:val="0011300A"/>
    <w:rsid w:val="0011322D"/>
    <w:rsid w:val="00113342"/>
    <w:rsid w:val="00113355"/>
    <w:rsid w:val="001135BA"/>
    <w:rsid w:val="00113B07"/>
    <w:rsid w:val="00114655"/>
    <w:rsid w:val="00114BD9"/>
    <w:rsid w:val="00114F04"/>
    <w:rsid w:val="001151F9"/>
    <w:rsid w:val="001153FE"/>
    <w:rsid w:val="00115911"/>
    <w:rsid w:val="00116120"/>
    <w:rsid w:val="00116E51"/>
    <w:rsid w:val="00117296"/>
    <w:rsid w:val="00117423"/>
    <w:rsid w:val="001174AC"/>
    <w:rsid w:val="0011759E"/>
    <w:rsid w:val="00120A72"/>
    <w:rsid w:val="001216B6"/>
    <w:rsid w:val="0012178A"/>
    <w:rsid w:val="00122469"/>
    <w:rsid w:val="001233A1"/>
    <w:rsid w:val="00123B33"/>
    <w:rsid w:val="00123E23"/>
    <w:rsid w:val="00123E88"/>
    <w:rsid w:val="0012412F"/>
    <w:rsid w:val="00124BE6"/>
    <w:rsid w:val="0012531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1B0"/>
    <w:rsid w:val="0013594B"/>
    <w:rsid w:val="00135972"/>
    <w:rsid w:val="00135A19"/>
    <w:rsid w:val="00136179"/>
    <w:rsid w:val="00136188"/>
    <w:rsid w:val="0013659E"/>
    <w:rsid w:val="0013688A"/>
    <w:rsid w:val="00136CC6"/>
    <w:rsid w:val="00136EA1"/>
    <w:rsid w:val="001379D6"/>
    <w:rsid w:val="00137B2E"/>
    <w:rsid w:val="00137CD3"/>
    <w:rsid w:val="001405C9"/>
    <w:rsid w:val="00140A67"/>
    <w:rsid w:val="001410A9"/>
    <w:rsid w:val="00141713"/>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6E67"/>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9C9"/>
    <w:rsid w:val="00161DC1"/>
    <w:rsid w:val="00161E41"/>
    <w:rsid w:val="001631C7"/>
    <w:rsid w:val="0016331D"/>
    <w:rsid w:val="00163436"/>
    <w:rsid w:val="00164712"/>
    <w:rsid w:val="0016473C"/>
    <w:rsid w:val="00164D4A"/>
    <w:rsid w:val="0016584C"/>
    <w:rsid w:val="00165F6C"/>
    <w:rsid w:val="0016632F"/>
    <w:rsid w:val="00166941"/>
    <w:rsid w:val="00166AE0"/>
    <w:rsid w:val="00167384"/>
    <w:rsid w:val="00167535"/>
    <w:rsid w:val="0016783C"/>
    <w:rsid w:val="001678FF"/>
    <w:rsid w:val="00167B82"/>
    <w:rsid w:val="00167C0C"/>
    <w:rsid w:val="00167E3C"/>
    <w:rsid w:val="001700E0"/>
    <w:rsid w:val="001702B2"/>
    <w:rsid w:val="00170ED1"/>
    <w:rsid w:val="00170ED8"/>
    <w:rsid w:val="00171EE6"/>
    <w:rsid w:val="00172D8C"/>
    <w:rsid w:val="001730D0"/>
    <w:rsid w:val="001743B2"/>
    <w:rsid w:val="00175564"/>
    <w:rsid w:val="001759F9"/>
    <w:rsid w:val="00176638"/>
    <w:rsid w:val="0017669A"/>
    <w:rsid w:val="00176D09"/>
    <w:rsid w:val="00176D18"/>
    <w:rsid w:val="00177528"/>
    <w:rsid w:val="00177CD9"/>
    <w:rsid w:val="001802DE"/>
    <w:rsid w:val="00180604"/>
    <w:rsid w:val="00180CB0"/>
    <w:rsid w:val="0018214B"/>
    <w:rsid w:val="001829FA"/>
    <w:rsid w:val="00183510"/>
    <w:rsid w:val="0018370D"/>
    <w:rsid w:val="00183969"/>
    <w:rsid w:val="00183C8D"/>
    <w:rsid w:val="00184249"/>
    <w:rsid w:val="001850DA"/>
    <w:rsid w:val="0018573F"/>
    <w:rsid w:val="00185A09"/>
    <w:rsid w:val="00185B5F"/>
    <w:rsid w:val="00186AD4"/>
    <w:rsid w:val="00186DEA"/>
    <w:rsid w:val="00187F78"/>
    <w:rsid w:val="001907C4"/>
    <w:rsid w:val="0019214A"/>
    <w:rsid w:val="001922EE"/>
    <w:rsid w:val="001927F4"/>
    <w:rsid w:val="001928FA"/>
    <w:rsid w:val="001929DB"/>
    <w:rsid w:val="001932DB"/>
    <w:rsid w:val="00193FB1"/>
    <w:rsid w:val="0019423B"/>
    <w:rsid w:val="00194C1C"/>
    <w:rsid w:val="00196DC5"/>
    <w:rsid w:val="001970DE"/>
    <w:rsid w:val="00197379"/>
    <w:rsid w:val="00197B2C"/>
    <w:rsid w:val="00197DE9"/>
    <w:rsid w:val="001A0246"/>
    <w:rsid w:val="001A0275"/>
    <w:rsid w:val="001A181F"/>
    <w:rsid w:val="001A1CCE"/>
    <w:rsid w:val="001A2279"/>
    <w:rsid w:val="001A2909"/>
    <w:rsid w:val="001A29E7"/>
    <w:rsid w:val="001A2C5C"/>
    <w:rsid w:val="001A2D94"/>
    <w:rsid w:val="001A3353"/>
    <w:rsid w:val="001A362D"/>
    <w:rsid w:val="001A3F69"/>
    <w:rsid w:val="001A4992"/>
    <w:rsid w:val="001A4BAF"/>
    <w:rsid w:val="001A51EB"/>
    <w:rsid w:val="001A551B"/>
    <w:rsid w:val="001A5F47"/>
    <w:rsid w:val="001A727B"/>
    <w:rsid w:val="001A7C42"/>
    <w:rsid w:val="001A7D4F"/>
    <w:rsid w:val="001B03B7"/>
    <w:rsid w:val="001B07C8"/>
    <w:rsid w:val="001B09AD"/>
    <w:rsid w:val="001B1D92"/>
    <w:rsid w:val="001B1E63"/>
    <w:rsid w:val="001B2958"/>
    <w:rsid w:val="001B3934"/>
    <w:rsid w:val="001B3B5D"/>
    <w:rsid w:val="001B3C54"/>
    <w:rsid w:val="001B5F0C"/>
    <w:rsid w:val="001B6669"/>
    <w:rsid w:val="001B7010"/>
    <w:rsid w:val="001B7323"/>
    <w:rsid w:val="001B7370"/>
    <w:rsid w:val="001B7378"/>
    <w:rsid w:val="001B749D"/>
    <w:rsid w:val="001B7858"/>
    <w:rsid w:val="001B7906"/>
    <w:rsid w:val="001C01B7"/>
    <w:rsid w:val="001C0BC4"/>
    <w:rsid w:val="001C1A97"/>
    <w:rsid w:val="001C235F"/>
    <w:rsid w:val="001C2710"/>
    <w:rsid w:val="001C3B94"/>
    <w:rsid w:val="001C3D68"/>
    <w:rsid w:val="001C41EF"/>
    <w:rsid w:val="001C4D23"/>
    <w:rsid w:val="001C4F0D"/>
    <w:rsid w:val="001C56C5"/>
    <w:rsid w:val="001C5AE9"/>
    <w:rsid w:val="001C5D2D"/>
    <w:rsid w:val="001C626F"/>
    <w:rsid w:val="001C7268"/>
    <w:rsid w:val="001C78FC"/>
    <w:rsid w:val="001D096F"/>
    <w:rsid w:val="001D0DD1"/>
    <w:rsid w:val="001D10A2"/>
    <w:rsid w:val="001D155F"/>
    <w:rsid w:val="001D2EB0"/>
    <w:rsid w:val="001D3507"/>
    <w:rsid w:val="001D363E"/>
    <w:rsid w:val="001D3CC4"/>
    <w:rsid w:val="001D4C66"/>
    <w:rsid w:val="001D5C94"/>
    <w:rsid w:val="001D6240"/>
    <w:rsid w:val="001D6391"/>
    <w:rsid w:val="001D6C50"/>
    <w:rsid w:val="001D6E2D"/>
    <w:rsid w:val="001D6F3E"/>
    <w:rsid w:val="001D74FE"/>
    <w:rsid w:val="001E06E0"/>
    <w:rsid w:val="001E085D"/>
    <w:rsid w:val="001E1051"/>
    <w:rsid w:val="001E27FE"/>
    <w:rsid w:val="001E2B65"/>
    <w:rsid w:val="001E2F8C"/>
    <w:rsid w:val="001E3ADE"/>
    <w:rsid w:val="001E3C84"/>
    <w:rsid w:val="001E4190"/>
    <w:rsid w:val="001E43E1"/>
    <w:rsid w:val="001E44AD"/>
    <w:rsid w:val="001E44F5"/>
    <w:rsid w:val="001E4547"/>
    <w:rsid w:val="001E4EB7"/>
    <w:rsid w:val="001E524B"/>
    <w:rsid w:val="001E5863"/>
    <w:rsid w:val="001E59F8"/>
    <w:rsid w:val="001E5DE6"/>
    <w:rsid w:val="001E7352"/>
    <w:rsid w:val="001E7567"/>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6F1"/>
    <w:rsid w:val="001F7C6D"/>
    <w:rsid w:val="002007F1"/>
    <w:rsid w:val="00201D35"/>
    <w:rsid w:val="0020210B"/>
    <w:rsid w:val="00203036"/>
    <w:rsid w:val="0020379F"/>
    <w:rsid w:val="00203BDA"/>
    <w:rsid w:val="00203C89"/>
    <w:rsid w:val="00203CA1"/>
    <w:rsid w:val="002043AC"/>
    <w:rsid w:val="0020540C"/>
    <w:rsid w:val="00205454"/>
    <w:rsid w:val="0020578D"/>
    <w:rsid w:val="0020655B"/>
    <w:rsid w:val="00206599"/>
    <w:rsid w:val="0020677C"/>
    <w:rsid w:val="00206CB7"/>
    <w:rsid w:val="00207136"/>
    <w:rsid w:val="0020769D"/>
    <w:rsid w:val="002077D6"/>
    <w:rsid w:val="00207C49"/>
    <w:rsid w:val="00210CD7"/>
    <w:rsid w:val="00210D10"/>
    <w:rsid w:val="002112DA"/>
    <w:rsid w:val="0021160D"/>
    <w:rsid w:val="0021211A"/>
    <w:rsid w:val="00212651"/>
    <w:rsid w:val="0021268F"/>
    <w:rsid w:val="0021294F"/>
    <w:rsid w:val="00212B22"/>
    <w:rsid w:val="00212C47"/>
    <w:rsid w:val="002138FA"/>
    <w:rsid w:val="00213E13"/>
    <w:rsid w:val="002140A6"/>
    <w:rsid w:val="002146A8"/>
    <w:rsid w:val="00214C34"/>
    <w:rsid w:val="002151C8"/>
    <w:rsid w:val="002152FF"/>
    <w:rsid w:val="002157BD"/>
    <w:rsid w:val="00216096"/>
    <w:rsid w:val="0021696C"/>
    <w:rsid w:val="002179B9"/>
    <w:rsid w:val="002179E1"/>
    <w:rsid w:val="00217AE5"/>
    <w:rsid w:val="002202E4"/>
    <w:rsid w:val="002207E8"/>
    <w:rsid w:val="00220DAD"/>
    <w:rsid w:val="002210AD"/>
    <w:rsid w:val="002214C5"/>
    <w:rsid w:val="00221D1E"/>
    <w:rsid w:val="00221F3B"/>
    <w:rsid w:val="00222A5F"/>
    <w:rsid w:val="00222AEC"/>
    <w:rsid w:val="00222B25"/>
    <w:rsid w:val="00222F65"/>
    <w:rsid w:val="002230CF"/>
    <w:rsid w:val="0022363A"/>
    <w:rsid w:val="002238CC"/>
    <w:rsid w:val="00225551"/>
    <w:rsid w:val="00226865"/>
    <w:rsid w:val="00226BB0"/>
    <w:rsid w:val="002302DB"/>
    <w:rsid w:val="00230EF1"/>
    <w:rsid w:val="002319C7"/>
    <w:rsid w:val="00231E3A"/>
    <w:rsid w:val="0023222B"/>
    <w:rsid w:val="0023247D"/>
    <w:rsid w:val="002327D8"/>
    <w:rsid w:val="002342DD"/>
    <w:rsid w:val="00234341"/>
    <w:rsid w:val="002344A0"/>
    <w:rsid w:val="00234B22"/>
    <w:rsid w:val="002352F4"/>
    <w:rsid w:val="00235544"/>
    <w:rsid w:val="00235763"/>
    <w:rsid w:val="002361CA"/>
    <w:rsid w:val="00236AA7"/>
    <w:rsid w:val="00236B8F"/>
    <w:rsid w:val="0023705E"/>
    <w:rsid w:val="00237640"/>
    <w:rsid w:val="00240150"/>
    <w:rsid w:val="002405B2"/>
    <w:rsid w:val="00240E43"/>
    <w:rsid w:val="00240E56"/>
    <w:rsid w:val="002412BF"/>
    <w:rsid w:val="00241C61"/>
    <w:rsid w:val="00241EA1"/>
    <w:rsid w:val="002421B4"/>
    <w:rsid w:val="0024339C"/>
    <w:rsid w:val="00243F28"/>
    <w:rsid w:val="00244A81"/>
    <w:rsid w:val="00244DD6"/>
    <w:rsid w:val="002457C9"/>
    <w:rsid w:val="00245F1A"/>
    <w:rsid w:val="00246A67"/>
    <w:rsid w:val="002503F2"/>
    <w:rsid w:val="002506CB"/>
    <w:rsid w:val="002507E7"/>
    <w:rsid w:val="00250A1E"/>
    <w:rsid w:val="00250C43"/>
    <w:rsid w:val="0025126E"/>
    <w:rsid w:val="0025177C"/>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1936"/>
    <w:rsid w:val="00262256"/>
    <w:rsid w:val="002625DD"/>
    <w:rsid w:val="00263019"/>
    <w:rsid w:val="00263CEB"/>
    <w:rsid w:val="002648B0"/>
    <w:rsid w:val="0026548F"/>
    <w:rsid w:val="00265D91"/>
    <w:rsid w:val="0026661C"/>
    <w:rsid w:val="00266E6B"/>
    <w:rsid w:val="00267592"/>
    <w:rsid w:val="00267DBA"/>
    <w:rsid w:val="002701A0"/>
    <w:rsid w:val="00270F31"/>
    <w:rsid w:val="00271179"/>
    <w:rsid w:val="0027121D"/>
    <w:rsid w:val="002717A3"/>
    <w:rsid w:val="00272414"/>
    <w:rsid w:val="002731B1"/>
    <w:rsid w:val="00273475"/>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B73"/>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5354"/>
    <w:rsid w:val="002A696C"/>
    <w:rsid w:val="002A6D2B"/>
    <w:rsid w:val="002A79B0"/>
    <w:rsid w:val="002B0238"/>
    <w:rsid w:val="002B07FC"/>
    <w:rsid w:val="002B10F5"/>
    <w:rsid w:val="002B1B76"/>
    <w:rsid w:val="002B22D7"/>
    <w:rsid w:val="002B2F28"/>
    <w:rsid w:val="002B370D"/>
    <w:rsid w:val="002B3BC2"/>
    <w:rsid w:val="002B4D65"/>
    <w:rsid w:val="002B58BC"/>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43DA"/>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B6B"/>
    <w:rsid w:val="002D4C07"/>
    <w:rsid w:val="002D4D31"/>
    <w:rsid w:val="002D5195"/>
    <w:rsid w:val="002D56D2"/>
    <w:rsid w:val="002D5805"/>
    <w:rsid w:val="002D6779"/>
    <w:rsid w:val="002D67F3"/>
    <w:rsid w:val="002D6BB6"/>
    <w:rsid w:val="002D6E8D"/>
    <w:rsid w:val="002D7187"/>
    <w:rsid w:val="002D727A"/>
    <w:rsid w:val="002D72CC"/>
    <w:rsid w:val="002E093C"/>
    <w:rsid w:val="002E0D1F"/>
    <w:rsid w:val="002E1B11"/>
    <w:rsid w:val="002E4D1F"/>
    <w:rsid w:val="002E508A"/>
    <w:rsid w:val="002E56EC"/>
    <w:rsid w:val="002E5874"/>
    <w:rsid w:val="002E5A80"/>
    <w:rsid w:val="002E5C22"/>
    <w:rsid w:val="002E5DDA"/>
    <w:rsid w:val="002E5DE9"/>
    <w:rsid w:val="002E6B7C"/>
    <w:rsid w:val="002E6F39"/>
    <w:rsid w:val="002E7578"/>
    <w:rsid w:val="002E76E2"/>
    <w:rsid w:val="002E78FC"/>
    <w:rsid w:val="002E79C0"/>
    <w:rsid w:val="002F052A"/>
    <w:rsid w:val="002F1DC3"/>
    <w:rsid w:val="002F214C"/>
    <w:rsid w:val="002F22CC"/>
    <w:rsid w:val="002F3228"/>
    <w:rsid w:val="002F3A83"/>
    <w:rsid w:val="002F4476"/>
    <w:rsid w:val="002F48D6"/>
    <w:rsid w:val="002F4C5D"/>
    <w:rsid w:val="002F4CC1"/>
    <w:rsid w:val="002F5E47"/>
    <w:rsid w:val="002F5FED"/>
    <w:rsid w:val="002F6278"/>
    <w:rsid w:val="002F776A"/>
    <w:rsid w:val="002F7BE9"/>
    <w:rsid w:val="00300156"/>
    <w:rsid w:val="0030043B"/>
    <w:rsid w:val="00300AF4"/>
    <w:rsid w:val="00300C5D"/>
    <w:rsid w:val="0030106E"/>
    <w:rsid w:val="00301223"/>
    <w:rsid w:val="00301957"/>
    <w:rsid w:val="00302017"/>
    <w:rsid w:val="003023DC"/>
    <w:rsid w:val="00303392"/>
    <w:rsid w:val="003039E6"/>
    <w:rsid w:val="00303C80"/>
    <w:rsid w:val="00304D2C"/>
    <w:rsid w:val="00304E2C"/>
    <w:rsid w:val="0030542F"/>
    <w:rsid w:val="00305899"/>
    <w:rsid w:val="00305EF2"/>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AB4"/>
    <w:rsid w:val="00315CC5"/>
    <w:rsid w:val="00315D43"/>
    <w:rsid w:val="00315F81"/>
    <w:rsid w:val="0031630D"/>
    <w:rsid w:val="00316464"/>
    <w:rsid w:val="003178FD"/>
    <w:rsid w:val="00317AF2"/>
    <w:rsid w:val="00317DEF"/>
    <w:rsid w:val="00317ED4"/>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248F"/>
    <w:rsid w:val="003324D7"/>
    <w:rsid w:val="00332DB3"/>
    <w:rsid w:val="00333461"/>
    <w:rsid w:val="00334263"/>
    <w:rsid w:val="003359D0"/>
    <w:rsid w:val="00335D9C"/>
    <w:rsid w:val="00335FD9"/>
    <w:rsid w:val="003364B0"/>
    <w:rsid w:val="00336A20"/>
    <w:rsid w:val="0033752C"/>
    <w:rsid w:val="0033790D"/>
    <w:rsid w:val="00337B95"/>
    <w:rsid w:val="0034028C"/>
    <w:rsid w:val="003417BB"/>
    <w:rsid w:val="0034291E"/>
    <w:rsid w:val="00342C19"/>
    <w:rsid w:val="00343224"/>
    <w:rsid w:val="00343F46"/>
    <w:rsid w:val="0034441E"/>
    <w:rsid w:val="00344B96"/>
    <w:rsid w:val="00344E46"/>
    <w:rsid w:val="00344ECB"/>
    <w:rsid w:val="00345288"/>
    <w:rsid w:val="00345B00"/>
    <w:rsid w:val="00345EBD"/>
    <w:rsid w:val="0034602B"/>
    <w:rsid w:val="003461B2"/>
    <w:rsid w:val="00346C9B"/>
    <w:rsid w:val="00346CFA"/>
    <w:rsid w:val="00347253"/>
    <w:rsid w:val="00347B40"/>
    <w:rsid w:val="00350BB9"/>
    <w:rsid w:val="00350F27"/>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569E"/>
    <w:rsid w:val="00367E11"/>
    <w:rsid w:val="0037001E"/>
    <w:rsid w:val="00370D82"/>
    <w:rsid w:val="00372478"/>
    <w:rsid w:val="003727D1"/>
    <w:rsid w:val="00372BF3"/>
    <w:rsid w:val="003731FE"/>
    <w:rsid w:val="003735F6"/>
    <w:rsid w:val="0037397C"/>
    <w:rsid w:val="00373EFB"/>
    <w:rsid w:val="00374631"/>
    <w:rsid w:val="0037540A"/>
    <w:rsid w:val="0037711F"/>
    <w:rsid w:val="003771A5"/>
    <w:rsid w:val="00377CDF"/>
    <w:rsid w:val="003817C3"/>
    <w:rsid w:val="00382699"/>
    <w:rsid w:val="003835FA"/>
    <w:rsid w:val="00384688"/>
    <w:rsid w:val="00384CFE"/>
    <w:rsid w:val="00386944"/>
    <w:rsid w:val="00386C50"/>
    <w:rsid w:val="00386D1C"/>
    <w:rsid w:val="003870EF"/>
    <w:rsid w:val="0038772F"/>
    <w:rsid w:val="003877CD"/>
    <w:rsid w:val="00390C9F"/>
    <w:rsid w:val="003919B8"/>
    <w:rsid w:val="00391D58"/>
    <w:rsid w:val="00392313"/>
    <w:rsid w:val="00392F54"/>
    <w:rsid w:val="00393348"/>
    <w:rsid w:val="00393815"/>
    <w:rsid w:val="003940C5"/>
    <w:rsid w:val="00394EA8"/>
    <w:rsid w:val="0039511F"/>
    <w:rsid w:val="0039529D"/>
    <w:rsid w:val="00395308"/>
    <w:rsid w:val="00395898"/>
    <w:rsid w:val="0039595B"/>
    <w:rsid w:val="003959CC"/>
    <w:rsid w:val="00395D00"/>
    <w:rsid w:val="00395EE4"/>
    <w:rsid w:val="00396C26"/>
    <w:rsid w:val="0039790C"/>
    <w:rsid w:val="00397A79"/>
    <w:rsid w:val="003A05E9"/>
    <w:rsid w:val="003A0B7F"/>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303"/>
    <w:rsid w:val="003B0490"/>
    <w:rsid w:val="003B04F1"/>
    <w:rsid w:val="003B0679"/>
    <w:rsid w:val="003B1813"/>
    <w:rsid w:val="003B1D53"/>
    <w:rsid w:val="003B2128"/>
    <w:rsid w:val="003B286D"/>
    <w:rsid w:val="003B2BE3"/>
    <w:rsid w:val="003B2F65"/>
    <w:rsid w:val="003B3977"/>
    <w:rsid w:val="003B62CD"/>
    <w:rsid w:val="003B6572"/>
    <w:rsid w:val="003B6CEE"/>
    <w:rsid w:val="003B6D43"/>
    <w:rsid w:val="003B6D8C"/>
    <w:rsid w:val="003B6E69"/>
    <w:rsid w:val="003B74C8"/>
    <w:rsid w:val="003B76AB"/>
    <w:rsid w:val="003C0C68"/>
    <w:rsid w:val="003C0FE1"/>
    <w:rsid w:val="003C19B7"/>
    <w:rsid w:val="003C1CFA"/>
    <w:rsid w:val="003C3267"/>
    <w:rsid w:val="003C39CD"/>
    <w:rsid w:val="003C3D71"/>
    <w:rsid w:val="003C3E78"/>
    <w:rsid w:val="003C3F11"/>
    <w:rsid w:val="003C5004"/>
    <w:rsid w:val="003C520C"/>
    <w:rsid w:val="003C5336"/>
    <w:rsid w:val="003C570C"/>
    <w:rsid w:val="003C726D"/>
    <w:rsid w:val="003C7626"/>
    <w:rsid w:val="003C7ED7"/>
    <w:rsid w:val="003C7F03"/>
    <w:rsid w:val="003D0A0C"/>
    <w:rsid w:val="003D117B"/>
    <w:rsid w:val="003D19EF"/>
    <w:rsid w:val="003D2438"/>
    <w:rsid w:val="003D2926"/>
    <w:rsid w:val="003D2FDB"/>
    <w:rsid w:val="003D3672"/>
    <w:rsid w:val="003D3B4F"/>
    <w:rsid w:val="003D45F8"/>
    <w:rsid w:val="003D485D"/>
    <w:rsid w:val="003D5368"/>
    <w:rsid w:val="003D5369"/>
    <w:rsid w:val="003D5860"/>
    <w:rsid w:val="003D5B2D"/>
    <w:rsid w:val="003D6E9F"/>
    <w:rsid w:val="003D756F"/>
    <w:rsid w:val="003D7850"/>
    <w:rsid w:val="003E0D60"/>
    <w:rsid w:val="003E138E"/>
    <w:rsid w:val="003E1398"/>
    <w:rsid w:val="003E16A6"/>
    <w:rsid w:val="003E16E0"/>
    <w:rsid w:val="003E2551"/>
    <w:rsid w:val="003E334A"/>
    <w:rsid w:val="003E41CD"/>
    <w:rsid w:val="003E41E1"/>
    <w:rsid w:val="003E466A"/>
    <w:rsid w:val="003E534C"/>
    <w:rsid w:val="003E5393"/>
    <w:rsid w:val="003E5948"/>
    <w:rsid w:val="003E5A23"/>
    <w:rsid w:val="003E5D89"/>
    <w:rsid w:val="003E5FF7"/>
    <w:rsid w:val="003E63FD"/>
    <w:rsid w:val="003E6457"/>
    <w:rsid w:val="003E6676"/>
    <w:rsid w:val="003E6D25"/>
    <w:rsid w:val="003E79F0"/>
    <w:rsid w:val="003E7FF4"/>
    <w:rsid w:val="003F01D8"/>
    <w:rsid w:val="003F0C85"/>
    <w:rsid w:val="003F1327"/>
    <w:rsid w:val="003F1B04"/>
    <w:rsid w:val="003F1DB6"/>
    <w:rsid w:val="003F29E3"/>
    <w:rsid w:val="003F2BAF"/>
    <w:rsid w:val="003F3219"/>
    <w:rsid w:val="003F33CB"/>
    <w:rsid w:val="003F33E9"/>
    <w:rsid w:val="003F34A7"/>
    <w:rsid w:val="003F3801"/>
    <w:rsid w:val="003F3A91"/>
    <w:rsid w:val="003F3CD7"/>
    <w:rsid w:val="003F3F98"/>
    <w:rsid w:val="003F43E2"/>
    <w:rsid w:val="003F49CE"/>
    <w:rsid w:val="003F56D4"/>
    <w:rsid w:val="003F5A2F"/>
    <w:rsid w:val="003F5B55"/>
    <w:rsid w:val="003F625B"/>
    <w:rsid w:val="003F6C92"/>
    <w:rsid w:val="003F6ED2"/>
    <w:rsid w:val="003F77B4"/>
    <w:rsid w:val="003F7C3A"/>
    <w:rsid w:val="00400744"/>
    <w:rsid w:val="00400C31"/>
    <w:rsid w:val="00401102"/>
    <w:rsid w:val="00404D63"/>
    <w:rsid w:val="00405E3B"/>
    <w:rsid w:val="00406A66"/>
    <w:rsid w:val="00406C82"/>
    <w:rsid w:val="0040734D"/>
    <w:rsid w:val="004074AB"/>
    <w:rsid w:val="00407B38"/>
    <w:rsid w:val="0041036E"/>
    <w:rsid w:val="0041126A"/>
    <w:rsid w:val="0041264F"/>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43E"/>
    <w:rsid w:val="00433787"/>
    <w:rsid w:val="00433E00"/>
    <w:rsid w:val="004348BC"/>
    <w:rsid w:val="004348BF"/>
    <w:rsid w:val="0043571A"/>
    <w:rsid w:val="00435BF4"/>
    <w:rsid w:val="00435FBE"/>
    <w:rsid w:val="004376F5"/>
    <w:rsid w:val="00437CE5"/>
    <w:rsid w:val="00437F16"/>
    <w:rsid w:val="004410CA"/>
    <w:rsid w:val="004413F4"/>
    <w:rsid w:val="004418F2"/>
    <w:rsid w:val="00441D12"/>
    <w:rsid w:val="00442400"/>
    <w:rsid w:val="00442C2B"/>
    <w:rsid w:val="00444035"/>
    <w:rsid w:val="004441A5"/>
    <w:rsid w:val="0044435E"/>
    <w:rsid w:val="00444530"/>
    <w:rsid w:val="00444904"/>
    <w:rsid w:val="00444F2C"/>
    <w:rsid w:val="004463B0"/>
    <w:rsid w:val="00446870"/>
    <w:rsid w:val="00450175"/>
    <w:rsid w:val="004503FD"/>
    <w:rsid w:val="004507BE"/>
    <w:rsid w:val="004515C0"/>
    <w:rsid w:val="004517C8"/>
    <w:rsid w:val="00452261"/>
    <w:rsid w:val="004522B2"/>
    <w:rsid w:val="0045235D"/>
    <w:rsid w:val="00452567"/>
    <w:rsid w:val="0045331B"/>
    <w:rsid w:val="0045390E"/>
    <w:rsid w:val="00453C54"/>
    <w:rsid w:val="0045474F"/>
    <w:rsid w:val="004547B0"/>
    <w:rsid w:val="00454937"/>
    <w:rsid w:val="00454949"/>
    <w:rsid w:val="00454A6C"/>
    <w:rsid w:val="00454FBE"/>
    <w:rsid w:val="0045545C"/>
    <w:rsid w:val="00455793"/>
    <w:rsid w:val="004558B4"/>
    <w:rsid w:val="00455E86"/>
    <w:rsid w:val="00456E53"/>
    <w:rsid w:val="00456F61"/>
    <w:rsid w:val="00457080"/>
    <w:rsid w:val="00457A4F"/>
    <w:rsid w:val="00457AE6"/>
    <w:rsid w:val="00457C8B"/>
    <w:rsid w:val="004602B6"/>
    <w:rsid w:val="004608D3"/>
    <w:rsid w:val="00461668"/>
    <w:rsid w:val="004630AB"/>
    <w:rsid w:val="00463A16"/>
    <w:rsid w:val="00463AF1"/>
    <w:rsid w:val="004646C3"/>
    <w:rsid w:val="00464C50"/>
    <w:rsid w:val="00464C7A"/>
    <w:rsid w:val="00465E8A"/>
    <w:rsid w:val="00466693"/>
    <w:rsid w:val="00466C97"/>
    <w:rsid w:val="00467EE2"/>
    <w:rsid w:val="004701D3"/>
    <w:rsid w:val="00470880"/>
    <w:rsid w:val="00470954"/>
    <w:rsid w:val="004709B8"/>
    <w:rsid w:val="00471059"/>
    <w:rsid w:val="004720AF"/>
    <w:rsid w:val="0047237D"/>
    <w:rsid w:val="004724C4"/>
    <w:rsid w:val="00472F31"/>
    <w:rsid w:val="00473AE0"/>
    <w:rsid w:val="00473B1A"/>
    <w:rsid w:val="00474346"/>
    <w:rsid w:val="00474956"/>
    <w:rsid w:val="00474D87"/>
    <w:rsid w:val="00475349"/>
    <w:rsid w:val="00475B73"/>
    <w:rsid w:val="004771D3"/>
    <w:rsid w:val="004776D9"/>
    <w:rsid w:val="004779CD"/>
    <w:rsid w:val="00480BFA"/>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16E"/>
    <w:rsid w:val="0049759D"/>
    <w:rsid w:val="0049772F"/>
    <w:rsid w:val="0049776D"/>
    <w:rsid w:val="00497C12"/>
    <w:rsid w:val="004A061C"/>
    <w:rsid w:val="004A150D"/>
    <w:rsid w:val="004A1629"/>
    <w:rsid w:val="004A2673"/>
    <w:rsid w:val="004A2CA4"/>
    <w:rsid w:val="004A3809"/>
    <w:rsid w:val="004A3E5D"/>
    <w:rsid w:val="004A3FF5"/>
    <w:rsid w:val="004A4751"/>
    <w:rsid w:val="004A4E75"/>
    <w:rsid w:val="004A5363"/>
    <w:rsid w:val="004A736A"/>
    <w:rsid w:val="004B002D"/>
    <w:rsid w:val="004B13FE"/>
    <w:rsid w:val="004B1FE6"/>
    <w:rsid w:val="004B2409"/>
    <w:rsid w:val="004B296B"/>
    <w:rsid w:val="004B3124"/>
    <w:rsid w:val="004B316F"/>
    <w:rsid w:val="004B31D0"/>
    <w:rsid w:val="004B4069"/>
    <w:rsid w:val="004B4D09"/>
    <w:rsid w:val="004B595C"/>
    <w:rsid w:val="004B5D95"/>
    <w:rsid w:val="004B7B6E"/>
    <w:rsid w:val="004B7CBD"/>
    <w:rsid w:val="004C002F"/>
    <w:rsid w:val="004C015A"/>
    <w:rsid w:val="004C036D"/>
    <w:rsid w:val="004C066C"/>
    <w:rsid w:val="004C0A9B"/>
    <w:rsid w:val="004C0D44"/>
    <w:rsid w:val="004C1A60"/>
    <w:rsid w:val="004C31F3"/>
    <w:rsid w:val="004C32EB"/>
    <w:rsid w:val="004C3B47"/>
    <w:rsid w:val="004C40CC"/>
    <w:rsid w:val="004C40E2"/>
    <w:rsid w:val="004C4EA2"/>
    <w:rsid w:val="004C55A1"/>
    <w:rsid w:val="004C61DB"/>
    <w:rsid w:val="004C6243"/>
    <w:rsid w:val="004C69F7"/>
    <w:rsid w:val="004C6D16"/>
    <w:rsid w:val="004C7F75"/>
    <w:rsid w:val="004D10F7"/>
    <w:rsid w:val="004D1D7A"/>
    <w:rsid w:val="004D1DB0"/>
    <w:rsid w:val="004D23F8"/>
    <w:rsid w:val="004D282B"/>
    <w:rsid w:val="004D3459"/>
    <w:rsid w:val="004D4077"/>
    <w:rsid w:val="004D4207"/>
    <w:rsid w:val="004D4B1A"/>
    <w:rsid w:val="004D51FE"/>
    <w:rsid w:val="004D581D"/>
    <w:rsid w:val="004D6300"/>
    <w:rsid w:val="004D6787"/>
    <w:rsid w:val="004D6A49"/>
    <w:rsid w:val="004D76B4"/>
    <w:rsid w:val="004D79A2"/>
    <w:rsid w:val="004E0261"/>
    <w:rsid w:val="004E0FBE"/>
    <w:rsid w:val="004E0FF1"/>
    <w:rsid w:val="004E2306"/>
    <w:rsid w:val="004E2BDF"/>
    <w:rsid w:val="004E3622"/>
    <w:rsid w:val="004E3753"/>
    <w:rsid w:val="004E4320"/>
    <w:rsid w:val="004E451E"/>
    <w:rsid w:val="004E4845"/>
    <w:rsid w:val="004E5851"/>
    <w:rsid w:val="004E5C29"/>
    <w:rsid w:val="004E6072"/>
    <w:rsid w:val="004E6648"/>
    <w:rsid w:val="004E6C49"/>
    <w:rsid w:val="004E6FC7"/>
    <w:rsid w:val="004E7364"/>
    <w:rsid w:val="004E78E7"/>
    <w:rsid w:val="004E7A5B"/>
    <w:rsid w:val="004E7B7C"/>
    <w:rsid w:val="004E7CFE"/>
    <w:rsid w:val="004E7FE9"/>
    <w:rsid w:val="004F0889"/>
    <w:rsid w:val="004F0AF0"/>
    <w:rsid w:val="004F0B10"/>
    <w:rsid w:val="004F1797"/>
    <w:rsid w:val="004F1BD0"/>
    <w:rsid w:val="004F25F4"/>
    <w:rsid w:val="004F3085"/>
    <w:rsid w:val="004F45ED"/>
    <w:rsid w:val="004F592B"/>
    <w:rsid w:val="004F6326"/>
    <w:rsid w:val="004F6759"/>
    <w:rsid w:val="004F7427"/>
    <w:rsid w:val="004F753A"/>
    <w:rsid w:val="004F7E8E"/>
    <w:rsid w:val="00502B94"/>
    <w:rsid w:val="005030D4"/>
    <w:rsid w:val="00503AE2"/>
    <w:rsid w:val="00503D93"/>
    <w:rsid w:val="00505155"/>
    <w:rsid w:val="00505A6C"/>
    <w:rsid w:val="005065A9"/>
    <w:rsid w:val="005067E9"/>
    <w:rsid w:val="00506F90"/>
    <w:rsid w:val="00507252"/>
    <w:rsid w:val="005076E8"/>
    <w:rsid w:val="005079D8"/>
    <w:rsid w:val="00507E5B"/>
    <w:rsid w:val="0051003E"/>
    <w:rsid w:val="005101F5"/>
    <w:rsid w:val="00511013"/>
    <w:rsid w:val="00511417"/>
    <w:rsid w:val="00512580"/>
    <w:rsid w:val="005135F6"/>
    <w:rsid w:val="0051398C"/>
    <w:rsid w:val="00513C97"/>
    <w:rsid w:val="00514AA4"/>
    <w:rsid w:val="00515849"/>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4390"/>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B62"/>
    <w:rsid w:val="00544E21"/>
    <w:rsid w:val="00544F2D"/>
    <w:rsid w:val="00545EC5"/>
    <w:rsid w:val="00545ED2"/>
    <w:rsid w:val="00546842"/>
    <w:rsid w:val="005471BF"/>
    <w:rsid w:val="00550DDE"/>
    <w:rsid w:val="00550E03"/>
    <w:rsid w:val="00551190"/>
    <w:rsid w:val="00551282"/>
    <w:rsid w:val="00551B76"/>
    <w:rsid w:val="00552D8C"/>
    <w:rsid w:val="00552ED1"/>
    <w:rsid w:val="005532FC"/>
    <w:rsid w:val="00553B8A"/>
    <w:rsid w:val="0055477E"/>
    <w:rsid w:val="00554C08"/>
    <w:rsid w:val="0055594B"/>
    <w:rsid w:val="00555AAD"/>
    <w:rsid w:val="005561B1"/>
    <w:rsid w:val="00556E77"/>
    <w:rsid w:val="00556F68"/>
    <w:rsid w:val="00556FD9"/>
    <w:rsid w:val="005579D8"/>
    <w:rsid w:val="00557B1A"/>
    <w:rsid w:val="0056088B"/>
    <w:rsid w:val="0056110C"/>
    <w:rsid w:val="005611BD"/>
    <w:rsid w:val="0056138E"/>
    <w:rsid w:val="0056254F"/>
    <w:rsid w:val="005640DE"/>
    <w:rsid w:val="0056487E"/>
    <w:rsid w:val="00564A33"/>
    <w:rsid w:val="00565077"/>
    <w:rsid w:val="00566422"/>
    <w:rsid w:val="00566D1B"/>
    <w:rsid w:val="00566D6D"/>
    <w:rsid w:val="00567BA3"/>
    <w:rsid w:val="005704F4"/>
    <w:rsid w:val="005712F8"/>
    <w:rsid w:val="00571C6E"/>
    <w:rsid w:val="0057209C"/>
    <w:rsid w:val="005726A3"/>
    <w:rsid w:val="00572AA3"/>
    <w:rsid w:val="0057330A"/>
    <w:rsid w:val="005736E0"/>
    <w:rsid w:val="00573EA2"/>
    <w:rsid w:val="00574007"/>
    <w:rsid w:val="0057465B"/>
    <w:rsid w:val="00575674"/>
    <w:rsid w:val="005766EC"/>
    <w:rsid w:val="005767D9"/>
    <w:rsid w:val="00577146"/>
    <w:rsid w:val="005773A0"/>
    <w:rsid w:val="005800F8"/>
    <w:rsid w:val="005801AA"/>
    <w:rsid w:val="00580A07"/>
    <w:rsid w:val="0058156A"/>
    <w:rsid w:val="00581E0B"/>
    <w:rsid w:val="00582002"/>
    <w:rsid w:val="0058295B"/>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33B5"/>
    <w:rsid w:val="00593540"/>
    <w:rsid w:val="00593844"/>
    <w:rsid w:val="00593DCE"/>
    <w:rsid w:val="00594A39"/>
    <w:rsid w:val="00595F55"/>
    <w:rsid w:val="00596DF4"/>
    <w:rsid w:val="00597515"/>
    <w:rsid w:val="00597ED0"/>
    <w:rsid w:val="00597F67"/>
    <w:rsid w:val="005A004D"/>
    <w:rsid w:val="005A0825"/>
    <w:rsid w:val="005A12E0"/>
    <w:rsid w:val="005A17B8"/>
    <w:rsid w:val="005A1C35"/>
    <w:rsid w:val="005A239F"/>
    <w:rsid w:val="005A27F0"/>
    <w:rsid w:val="005A34F5"/>
    <w:rsid w:val="005A3C75"/>
    <w:rsid w:val="005A452B"/>
    <w:rsid w:val="005A606D"/>
    <w:rsid w:val="005A660B"/>
    <w:rsid w:val="005A6F0C"/>
    <w:rsid w:val="005A719F"/>
    <w:rsid w:val="005A77B0"/>
    <w:rsid w:val="005A7F14"/>
    <w:rsid w:val="005B0534"/>
    <w:rsid w:val="005B0739"/>
    <w:rsid w:val="005B18D8"/>
    <w:rsid w:val="005B1E1C"/>
    <w:rsid w:val="005B2853"/>
    <w:rsid w:val="005B2A0E"/>
    <w:rsid w:val="005B32B6"/>
    <w:rsid w:val="005B3E37"/>
    <w:rsid w:val="005B3EFD"/>
    <w:rsid w:val="005B4542"/>
    <w:rsid w:val="005B4A74"/>
    <w:rsid w:val="005B5E0C"/>
    <w:rsid w:val="005B64CC"/>
    <w:rsid w:val="005B66AB"/>
    <w:rsid w:val="005B6BC6"/>
    <w:rsid w:val="005B6C5A"/>
    <w:rsid w:val="005B7378"/>
    <w:rsid w:val="005B77F0"/>
    <w:rsid w:val="005B787B"/>
    <w:rsid w:val="005C10C3"/>
    <w:rsid w:val="005C14E3"/>
    <w:rsid w:val="005C176B"/>
    <w:rsid w:val="005C1F21"/>
    <w:rsid w:val="005C34D7"/>
    <w:rsid w:val="005C3B25"/>
    <w:rsid w:val="005C41EA"/>
    <w:rsid w:val="005C44C7"/>
    <w:rsid w:val="005C5858"/>
    <w:rsid w:val="005C5ACE"/>
    <w:rsid w:val="005C68E9"/>
    <w:rsid w:val="005C6BF8"/>
    <w:rsid w:val="005C6C10"/>
    <w:rsid w:val="005C6F4B"/>
    <w:rsid w:val="005C75AF"/>
    <w:rsid w:val="005C7950"/>
    <w:rsid w:val="005C7953"/>
    <w:rsid w:val="005C7BCD"/>
    <w:rsid w:val="005D0D1A"/>
    <w:rsid w:val="005D0F2E"/>
    <w:rsid w:val="005D13A0"/>
    <w:rsid w:val="005D26B8"/>
    <w:rsid w:val="005D3067"/>
    <w:rsid w:val="005D3F99"/>
    <w:rsid w:val="005D50F4"/>
    <w:rsid w:val="005D51AA"/>
    <w:rsid w:val="005D588C"/>
    <w:rsid w:val="005D64D0"/>
    <w:rsid w:val="005D65C0"/>
    <w:rsid w:val="005D6C41"/>
    <w:rsid w:val="005D6D0D"/>
    <w:rsid w:val="005D6DBE"/>
    <w:rsid w:val="005D772C"/>
    <w:rsid w:val="005E0719"/>
    <w:rsid w:val="005E146D"/>
    <w:rsid w:val="005E2FB4"/>
    <w:rsid w:val="005E4619"/>
    <w:rsid w:val="005E4BC4"/>
    <w:rsid w:val="005E555E"/>
    <w:rsid w:val="005E6E34"/>
    <w:rsid w:val="005E7267"/>
    <w:rsid w:val="005E76A6"/>
    <w:rsid w:val="005E7759"/>
    <w:rsid w:val="005E78BC"/>
    <w:rsid w:val="005F044F"/>
    <w:rsid w:val="005F0905"/>
    <w:rsid w:val="005F0F5F"/>
    <w:rsid w:val="005F14EF"/>
    <w:rsid w:val="005F2D82"/>
    <w:rsid w:val="005F2F80"/>
    <w:rsid w:val="005F4664"/>
    <w:rsid w:val="005F4CDA"/>
    <w:rsid w:val="005F5147"/>
    <w:rsid w:val="005F53C3"/>
    <w:rsid w:val="005F55FC"/>
    <w:rsid w:val="005F5689"/>
    <w:rsid w:val="005F5DBE"/>
    <w:rsid w:val="005F5EFB"/>
    <w:rsid w:val="005F60E5"/>
    <w:rsid w:val="005F6664"/>
    <w:rsid w:val="005F66E7"/>
    <w:rsid w:val="005F6A53"/>
    <w:rsid w:val="005F6EA9"/>
    <w:rsid w:val="005F7043"/>
    <w:rsid w:val="005F744A"/>
    <w:rsid w:val="005F756D"/>
    <w:rsid w:val="005F7DCF"/>
    <w:rsid w:val="006006BC"/>
    <w:rsid w:val="0060085C"/>
    <w:rsid w:val="00600E6D"/>
    <w:rsid w:val="0060145B"/>
    <w:rsid w:val="006017D6"/>
    <w:rsid w:val="0060261A"/>
    <w:rsid w:val="006032E4"/>
    <w:rsid w:val="006038C4"/>
    <w:rsid w:val="00603932"/>
    <w:rsid w:val="00603BC9"/>
    <w:rsid w:val="00603F2A"/>
    <w:rsid w:val="0060404C"/>
    <w:rsid w:val="00604377"/>
    <w:rsid w:val="00604BE2"/>
    <w:rsid w:val="006054AD"/>
    <w:rsid w:val="00605ACA"/>
    <w:rsid w:val="00605D44"/>
    <w:rsid w:val="006064E4"/>
    <w:rsid w:val="006066BB"/>
    <w:rsid w:val="00606B38"/>
    <w:rsid w:val="00606EA2"/>
    <w:rsid w:val="006070F7"/>
    <w:rsid w:val="006075E7"/>
    <w:rsid w:val="00607EAA"/>
    <w:rsid w:val="0061039B"/>
    <w:rsid w:val="00610C1F"/>
    <w:rsid w:val="006112D0"/>
    <w:rsid w:val="006122D7"/>
    <w:rsid w:val="006123CD"/>
    <w:rsid w:val="00612E37"/>
    <w:rsid w:val="0061335D"/>
    <w:rsid w:val="006135BF"/>
    <w:rsid w:val="00613F50"/>
    <w:rsid w:val="00614076"/>
    <w:rsid w:val="00614D4E"/>
    <w:rsid w:val="00614FE8"/>
    <w:rsid w:val="006157AC"/>
    <w:rsid w:val="00615CC0"/>
    <w:rsid w:val="00615CF4"/>
    <w:rsid w:val="006179A5"/>
    <w:rsid w:val="006201F3"/>
    <w:rsid w:val="00620A2B"/>
    <w:rsid w:val="00620B76"/>
    <w:rsid w:val="00620EA7"/>
    <w:rsid w:val="006224BC"/>
    <w:rsid w:val="00623201"/>
    <w:rsid w:val="006234BC"/>
    <w:rsid w:val="00623670"/>
    <w:rsid w:val="00624D92"/>
    <w:rsid w:val="00624E2A"/>
    <w:rsid w:val="006256B8"/>
    <w:rsid w:val="00625ECE"/>
    <w:rsid w:val="00626712"/>
    <w:rsid w:val="00630372"/>
    <w:rsid w:val="00630D32"/>
    <w:rsid w:val="0063104F"/>
    <w:rsid w:val="00631236"/>
    <w:rsid w:val="00631DD1"/>
    <w:rsid w:val="00632D00"/>
    <w:rsid w:val="00633361"/>
    <w:rsid w:val="00633A50"/>
    <w:rsid w:val="00633C1C"/>
    <w:rsid w:val="00633FE5"/>
    <w:rsid w:val="0063479F"/>
    <w:rsid w:val="00635602"/>
    <w:rsid w:val="00635BA7"/>
    <w:rsid w:val="00636495"/>
    <w:rsid w:val="0063740D"/>
    <w:rsid w:val="006374BD"/>
    <w:rsid w:val="00637F9A"/>
    <w:rsid w:val="00640138"/>
    <w:rsid w:val="00640177"/>
    <w:rsid w:val="006406FF"/>
    <w:rsid w:val="00641CA2"/>
    <w:rsid w:val="00642285"/>
    <w:rsid w:val="00643826"/>
    <w:rsid w:val="00643A26"/>
    <w:rsid w:val="00643A31"/>
    <w:rsid w:val="00643BDF"/>
    <w:rsid w:val="006441DD"/>
    <w:rsid w:val="00644FD3"/>
    <w:rsid w:val="00645E51"/>
    <w:rsid w:val="00650280"/>
    <w:rsid w:val="00650A2C"/>
    <w:rsid w:val="00651354"/>
    <w:rsid w:val="00651696"/>
    <w:rsid w:val="00651C67"/>
    <w:rsid w:val="006522B1"/>
    <w:rsid w:val="006524B0"/>
    <w:rsid w:val="006533DC"/>
    <w:rsid w:val="00653561"/>
    <w:rsid w:val="00653578"/>
    <w:rsid w:val="006538DD"/>
    <w:rsid w:val="006539E6"/>
    <w:rsid w:val="00653DB6"/>
    <w:rsid w:val="00654111"/>
    <w:rsid w:val="00654256"/>
    <w:rsid w:val="0065498F"/>
    <w:rsid w:val="00654D45"/>
    <w:rsid w:val="0065508A"/>
    <w:rsid w:val="006569D4"/>
    <w:rsid w:val="00656F41"/>
    <w:rsid w:val="006573F8"/>
    <w:rsid w:val="00660519"/>
    <w:rsid w:val="006609EC"/>
    <w:rsid w:val="00660B3B"/>
    <w:rsid w:val="00660BC0"/>
    <w:rsid w:val="006611C8"/>
    <w:rsid w:val="006624A8"/>
    <w:rsid w:val="006633C6"/>
    <w:rsid w:val="006635E6"/>
    <w:rsid w:val="00663BE1"/>
    <w:rsid w:val="00663C11"/>
    <w:rsid w:val="00663CA8"/>
    <w:rsid w:val="006651EE"/>
    <w:rsid w:val="00665957"/>
    <w:rsid w:val="006668C2"/>
    <w:rsid w:val="00666946"/>
    <w:rsid w:val="00670428"/>
    <w:rsid w:val="006709B2"/>
    <w:rsid w:val="00670B50"/>
    <w:rsid w:val="00670C90"/>
    <w:rsid w:val="006715E2"/>
    <w:rsid w:val="00671E25"/>
    <w:rsid w:val="00672002"/>
    <w:rsid w:val="00672322"/>
    <w:rsid w:val="006734B8"/>
    <w:rsid w:val="00673501"/>
    <w:rsid w:val="00674026"/>
    <w:rsid w:val="00675144"/>
    <w:rsid w:val="00675552"/>
    <w:rsid w:val="00676749"/>
    <w:rsid w:val="00676A9A"/>
    <w:rsid w:val="00676D3E"/>
    <w:rsid w:val="00677B0F"/>
    <w:rsid w:val="00680DFF"/>
    <w:rsid w:val="006811BB"/>
    <w:rsid w:val="00681465"/>
    <w:rsid w:val="00681DE5"/>
    <w:rsid w:val="00681FF2"/>
    <w:rsid w:val="00683092"/>
    <w:rsid w:val="0068312C"/>
    <w:rsid w:val="00683272"/>
    <w:rsid w:val="0068333D"/>
    <w:rsid w:val="0068347F"/>
    <w:rsid w:val="006834B8"/>
    <w:rsid w:val="006843CB"/>
    <w:rsid w:val="00684F60"/>
    <w:rsid w:val="00685684"/>
    <w:rsid w:val="00685F16"/>
    <w:rsid w:val="006866BB"/>
    <w:rsid w:val="0068686B"/>
    <w:rsid w:val="006873B6"/>
    <w:rsid w:val="006901D1"/>
    <w:rsid w:val="0069050E"/>
    <w:rsid w:val="0069117F"/>
    <w:rsid w:val="006920E6"/>
    <w:rsid w:val="00692598"/>
    <w:rsid w:val="006926B1"/>
    <w:rsid w:val="00692B83"/>
    <w:rsid w:val="006930CE"/>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3B52"/>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2D2B"/>
    <w:rsid w:val="006B3234"/>
    <w:rsid w:val="006B40AA"/>
    <w:rsid w:val="006B417E"/>
    <w:rsid w:val="006B4A0C"/>
    <w:rsid w:val="006B4A53"/>
    <w:rsid w:val="006B51ED"/>
    <w:rsid w:val="006B5532"/>
    <w:rsid w:val="006B632F"/>
    <w:rsid w:val="006B6589"/>
    <w:rsid w:val="006B6C86"/>
    <w:rsid w:val="006C00B3"/>
    <w:rsid w:val="006C0A56"/>
    <w:rsid w:val="006C0E04"/>
    <w:rsid w:val="006C0F64"/>
    <w:rsid w:val="006C115D"/>
    <w:rsid w:val="006C142E"/>
    <w:rsid w:val="006C1F22"/>
    <w:rsid w:val="006C29CE"/>
    <w:rsid w:val="006C2A8A"/>
    <w:rsid w:val="006C3100"/>
    <w:rsid w:val="006C3673"/>
    <w:rsid w:val="006C387D"/>
    <w:rsid w:val="006C3D77"/>
    <w:rsid w:val="006C400E"/>
    <w:rsid w:val="006C65E2"/>
    <w:rsid w:val="006C703C"/>
    <w:rsid w:val="006C7F83"/>
    <w:rsid w:val="006D0A9E"/>
    <w:rsid w:val="006D1C39"/>
    <w:rsid w:val="006D1E35"/>
    <w:rsid w:val="006D2321"/>
    <w:rsid w:val="006D2491"/>
    <w:rsid w:val="006D2777"/>
    <w:rsid w:val="006D2B86"/>
    <w:rsid w:val="006D335B"/>
    <w:rsid w:val="006D3F39"/>
    <w:rsid w:val="006D42CD"/>
    <w:rsid w:val="006D452D"/>
    <w:rsid w:val="006D4781"/>
    <w:rsid w:val="006D5711"/>
    <w:rsid w:val="006D61D9"/>
    <w:rsid w:val="006D6782"/>
    <w:rsid w:val="006D6ADD"/>
    <w:rsid w:val="006D7963"/>
    <w:rsid w:val="006D79DA"/>
    <w:rsid w:val="006E0951"/>
    <w:rsid w:val="006E13BB"/>
    <w:rsid w:val="006E151D"/>
    <w:rsid w:val="006E19CD"/>
    <w:rsid w:val="006E328A"/>
    <w:rsid w:val="006E3530"/>
    <w:rsid w:val="006E411F"/>
    <w:rsid w:val="006E4CD8"/>
    <w:rsid w:val="006E58AB"/>
    <w:rsid w:val="006E59AF"/>
    <w:rsid w:val="006E6CDE"/>
    <w:rsid w:val="006E72A9"/>
    <w:rsid w:val="006E7FE2"/>
    <w:rsid w:val="006F0287"/>
    <w:rsid w:val="006F107C"/>
    <w:rsid w:val="006F11AA"/>
    <w:rsid w:val="006F1DFC"/>
    <w:rsid w:val="006F1E59"/>
    <w:rsid w:val="006F26DD"/>
    <w:rsid w:val="006F3443"/>
    <w:rsid w:val="006F3E94"/>
    <w:rsid w:val="006F42A6"/>
    <w:rsid w:val="006F54ED"/>
    <w:rsid w:val="006F5E0B"/>
    <w:rsid w:val="006F7098"/>
    <w:rsid w:val="006F70A0"/>
    <w:rsid w:val="006F7239"/>
    <w:rsid w:val="006F7382"/>
    <w:rsid w:val="006F79BF"/>
    <w:rsid w:val="007010F1"/>
    <w:rsid w:val="00701174"/>
    <w:rsid w:val="00701A1E"/>
    <w:rsid w:val="007022B6"/>
    <w:rsid w:val="00702A9A"/>
    <w:rsid w:val="00702BBF"/>
    <w:rsid w:val="00702EF2"/>
    <w:rsid w:val="00702F01"/>
    <w:rsid w:val="00703A4A"/>
    <w:rsid w:val="00703AD0"/>
    <w:rsid w:val="00704FAF"/>
    <w:rsid w:val="00705211"/>
    <w:rsid w:val="00706AA0"/>
    <w:rsid w:val="00706BAA"/>
    <w:rsid w:val="0071023B"/>
    <w:rsid w:val="00710512"/>
    <w:rsid w:val="00710F07"/>
    <w:rsid w:val="00711060"/>
    <w:rsid w:val="0071150D"/>
    <w:rsid w:val="007115B7"/>
    <w:rsid w:val="007118B9"/>
    <w:rsid w:val="007118C9"/>
    <w:rsid w:val="00712123"/>
    <w:rsid w:val="0071266C"/>
    <w:rsid w:val="00713D36"/>
    <w:rsid w:val="0071426D"/>
    <w:rsid w:val="00715965"/>
    <w:rsid w:val="007159A6"/>
    <w:rsid w:val="0071761A"/>
    <w:rsid w:val="00717988"/>
    <w:rsid w:val="007203FB"/>
    <w:rsid w:val="00721024"/>
    <w:rsid w:val="0072150D"/>
    <w:rsid w:val="00722C37"/>
    <w:rsid w:val="00723E3D"/>
    <w:rsid w:val="00724A52"/>
    <w:rsid w:val="00725667"/>
    <w:rsid w:val="00726066"/>
    <w:rsid w:val="007266AE"/>
    <w:rsid w:val="00726807"/>
    <w:rsid w:val="007271E1"/>
    <w:rsid w:val="00727246"/>
    <w:rsid w:val="007302DA"/>
    <w:rsid w:val="00730A00"/>
    <w:rsid w:val="00730CDA"/>
    <w:rsid w:val="00731AF9"/>
    <w:rsid w:val="00731DA9"/>
    <w:rsid w:val="00731FA7"/>
    <w:rsid w:val="007339AE"/>
    <w:rsid w:val="00733B12"/>
    <w:rsid w:val="00734027"/>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348E"/>
    <w:rsid w:val="00744372"/>
    <w:rsid w:val="007452F4"/>
    <w:rsid w:val="00746B1D"/>
    <w:rsid w:val="007470BB"/>
    <w:rsid w:val="00747816"/>
    <w:rsid w:val="00747D8D"/>
    <w:rsid w:val="00750177"/>
    <w:rsid w:val="0075019F"/>
    <w:rsid w:val="0075074E"/>
    <w:rsid w:val="00750D81"/>
    <w:rsid w:val="00752108"/>
    <w:rsid w:val="007521BD"/>
    <w:rsid w:val="007521DA"/>
    <w:rsid w:val="00752221"/>
    <w:rsid w:val="00752471"/>
    <w:rsid w:val="007526A1"/>
    <w:rsid w:val="00752AE2"/>
    <w:rsid w:val="00752F2B"/>
    <w:rsid w:val="0075349E"/>
    <w:rsid w:val="007536AE"/>
    <w:rsid w:val="007536C1"/>
    <w:rsid w:val="0075377C"/>
    <w:rsid w:val="00753971"/>
    <w:rsid w:val="00753C02"/>
    <w:rsid w:val="00753E22"/>
    <w:rsid w:val="0075512B"/>
    <w:rsid w:val="00755381"/>
    <w:rsid w:val="00755D9F"/>
    <w:rsid w:val="00756513"/>
    <w:rsid w:val="00756EFE"/>
    <w:rsid w:val="00757FF1"/>
    <w:rsid w:val="0076017C"/>
    <w:rsid w:val="007614D4"/>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0EAE"/>
    <w:rsid w:val="0077130D"/>
    <w:rsid w:val="007727B5"/>
    <w:rsid w:val="007734CD"/>
    <w:rsid w:val="00773773"/>
    <w:rsid w:val="00774593"/>
    <w:rsid w:val="00775395"/>
    <w:rsid w:val="00776269"/>
    <w:rsid w:val="00776CF8"/>
    <w:rsid w:val="00776D50"/>
    <w:rsid w:val="007771AC"/>
    <w:rsid w:val="007771FA"/>
    <w:rsid w:val="00777C3C"/>
    <w:rsid w:val="00780DC4"/>
    <w:rsid w:val="00780E00"/>
    <w:rsid w:val="0078109D"/>
    <w:rsid w:val="007818F8"/>
    <w:rsid w:val="007828DD"/>
    <w:rsid w:val="00782E4E"/>
    <w:rsid w:val="00783086"/>
    <w:rsid w:val="0078368A"/>
    <w:rsid w:val="00783AC2"/>
    <w:rsid w:val="00784463"/>
    <w:rsid w:val="00784790"/>
    <w:rsid w:val="007878D3"/>
    <w:rsid w:val="00787D11"/>
    <w:rsid w:val="0079036A"/>
    <w:rsid w:val="0079038F"/>
    <w:rsid w:val="007904CB"/>
    <w:rsid w:val="00790A12"/>
    <w:rsid w:val="00790B19"/>
    <w:rsid w:val="00790BE7"/>
    <w:rsid w:val="00790F90"/>
    <w:rsid w:val="00791F5D"/>
    <w:rsid w:val="007939DA"/>
    <w:rsid w:val="0079416C"/>
    <w:rsid w:val="007942DD"/>
    <w:rsid w:val="00794359"/>
    <w:rsid w:val="00794598"/>
    <w:rsid w:val="0079526D"/>
    <w:rsid w:val="00796629"/>
    <w:rsid w:val="00796F2E"/>
    <w:rsid w:val="00797502"/>
    <w:rsid w:val="00797722"/>
    <w:rsid w:val="007A12AD"/>
    <w:rsid w:val="007A12FE"/>
    <w:rsid w:val="007A2F9F"/>
    <w:rsid w:val="007A4558"/>
    <w:rsid w:val="007A4CA0"/>
    <w:rsid w:val="007A4FF6"/>
    <w:rsid w:val="007A5341"/>
    <w:rsid w:val="007A5404"/>
    <w:rsid w:val="007A57ED"/>
    <w:rsid w:val="007A58E5"/>
    <w:rsid w:val="007A5C72"/>
    <w:rsid w:val="007A5E6E"/>
    <w:rsid w:val="007A7EFF"/>
    <w:rsid w:val="007B10EE"/>
    <w:rsid w:val="007B11DA"/>
    <w:rsid w:val="007B173E"/>
    <w:rsid w:val="007B1C8B"/>
    <w:rsid w:val="007B1C98"/>
    <w:rsid w:val="007B2B34"/>
    <w:rsid w:val="007B3E80"/>
    <w:rsid w:val="007B5407"/>
    <w:rsid w:val="007B5505"/>
    <w:rsid w:val="007B5F4A"/>
    <w:rsid w:val="007B6146"/>
    <w:rsid w:val="007B6606"/>
    <w:rsid w:val="007B676A"/>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6C27"/>
    <w:rsid w:val="007C785C"/>
    <w:rsid w:val="007D01D7"/>
    <w:rsid w:val="007D0B67"/>
    <w:rsid w:val="007D136E"/>
    <w:rsid w:val="007D1462"/>
    <w:rsid w:val="007D1C1E"/>
    <w:rsid w:val="007D357A"/>
    <w:rsid w:val="007D4739"/>
    <w:rsid w:val="007D49DA"/>
    <w:rsid w:val="007D4BA0"/>
    <w:rsid w:val="007D501C"/>
    <w:rsid w:val="007D63C3"/>
    <w:rsid w:val="007D640D"/>
    <w:rsid w:val="007D66E3"/>
    <w:rsid w:val="007D66F3"/>
    <w:rsid w:val="007D69A5"/>
    <w:rsid w:val="007D712C"/>
    <w:rsid w:val="007D7BCA"/>
    <w:rsid w:val="007D7E5F"/>
    <w:rsid w:val="007E0290"/>
    <w:rsid w:val="007E0EEC"/>
    <w:rsid w:val="007E16C8"/>
    <w:rsid w:val="007E188F"/>
    <w:rsid w:val="007E1A5B"/>
    <w:rsid w:val="007E22BF"/>
    <w:rsid w:val="007E24C9"/>
    <w:rsid w:val="007E2E00"/>
    <w:rsid w:val="007E3A95"/>
    <w:rsid w:val="007E3BCD"/>
    <w:rsid w:val="007E3FB4"/>
    <w:rsid w:val="007E4C21"/>
    <w:rsid w:val="007E745E"/>
    <w:rsid w:val="007E746D"/>
    <w:rsid w:val="007F0256"/>
    <w:rsid w:val="007F0604"/>
    <w:rsid w:val="007F0DC3"/>
    <w:rsid w:val="007F15A7"/>
    <w:rsid w:val="007F1E3A"/>
    <w:rsid w:val="007F2780"/>
    <w:rsid w:val="007F304B"/>
    <w:rsid w:val="007F39CE"/>
    <w:rsid w:val="007F3ACC"/>
    <w:rsid w:val="007F3DC9"/>
    <w:rsid w:val="007F4B39"/>
    <w:rsid w:val="007F51F0"/>
    <w:rsid w:val="007F5E32"/>
    <w:rsid w:val="007F6705"/>
    <w:rsid w:val="007F6E98"/>
    <w:rsid w:val="007F70AB"/>
    <w:rsid w:val="007F7296"/>
    <w:rsid w:val="007F7AE2"/>
    <w:rsid w:val="00800D8A"/>
    <w:rsid w:val="0080147F"/>
    <w:rsid w:val="00801582"/>
    <w:rsid w:val="0080163D"/>
    <w:rsid w:val="00801939"/>
    <w:rsid w:val="0080243C"/>
    <w:rsid w:val="008024B9"/>
    <w:rsid w:val="00803CF1"/>
    <w:rsid w:val="00804011"/>
    <w:rsid w:val="0080432C"/>
    <w:rsid w:val="00804440"/>
    <w:rsid w:val="00805EB6"/>
    <w:rsid w:val="008062B3"/>
    <w:rsid w:val="00806636"/>
    <w:rsid w:val="00807393"/>
    <w:rsid w:val="00810E18"/>
    <w:rsid w:val="0081101D"/>
    <w:rsid w:val="00811690"/>
    <w:rsid w:val="00811752"/>
    <w:rsid w:val="008117D5"/>
    <w:rsid w:val="00811BF2"/>
    <w:rsid w:val="008126ED"/>
    <w:rsid w:val="00813239"/>
    <w:rsid w:val="00813254"/>
    <w:rsid w:val="0081335D"/>
    <w:rsid w:val="00813ED0"/>
    <w:rsid w:val="008143CB"/>
    <w:rsid w:val="0081485B"/>
    <w:rsid w:val="008149BE"/>
    <w:rsid w:val="00814A69"/>
    <w:rsid w:val="008153AE"/>
    <w:rsid w:val="00821622"/>
    <w:rsid w:val="008217E8"/>
    <w:rsid w:val="00821B30"/>
    <w:rsid w:val="0082203E"/>
    <w:rsid w:val="008223F1"/>
    <w:rsid w:val="0082252D"/>
    <w:rsid w:val="00823DCC"/>
    <w:rsid w:val="008264F1"/>
    <w:rsid w:val="00827242"/>
    <w:rsid w:val="00827941"/>
    <w:rsid w:val="00827DF7"/>
    <w:rsid w:val="008306D9"/>
    <w:rsid w:val="0083072B"/>
    <w:rsid w:val="00830B42"/>
    <w:rsid w:val="00830CE7"/>
    <w:rsid w:val="00831782"/>
    <w:rsid w:val="00831C33"/>
    <w:rsid w:val="00831CCB"/>
    <w:rsid w:val="00831CF6"/>
    <w:rsid w:val="0083260C"/>
    <w:rsid w:val="008330ED"/>
    <w:rsid w:val="00833705"/>
    <w:rsid w:val="00834883"/>
    <w:rsid w:val="00834A62"/>
    <w:rsid w:val="00835754"/>
    <w:rsid w:val="00836757"/>
    <w:rsid w:val="00840019"/>
    <w:rsid w:val="0084008A"/>
    <w:rsid w:val="00840291"/>
    <w:rsid w:val="00840ACA"/>
    <w:rsid w:val="008416C7"/>
    <w:rsid w:val="00841E16"/>
    <w:rsid w:val="00842046"/>
    <w:rsid w:val="008423F5"/>
    <w:rsid w:val="00842C5F"/>
    <w:rsid w:val="008430F3"/>
    <w:rsid w:val="0084315C"/>
    <w:rsid w:val="0084352A"/>
    <w:rsid w:val="0084357F"/>
    <w:rsid w:val="008436A1"/>
    <w:rsid w:val="008438FF"/>
    <w:rsid w:val="0084408F"/>
    <w:rsid w:val="00844251"/>
    <w:rsid w:val="00844578"/>
    <w:rsid w:val="00844810"/>
    <w:rsid w:val="008449B0"/>
    <w:rsid w:val="0084511E"/>
    <w:rsid w:val="0084512C"/>
    <w:rsid w:val="008456A8"/>
    <w:rsid w:val="00845BD8"/>
    <w:rsid w:val="008465B9"/>
    <w:rsid w:val="00846970"/>
    <w:rsid w:val="00846CC7"/>
    <w:rsid w:val="00846E9D"/>
    <w:rsid w:val="0084749E"/>
    <w:rsid w:val="008474D9"/>
    <w:rsid w:val="00847913"/>
    <w:rsid w:val="00847F25"/>
    <w:rsid w:val="00850129"/>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1ACA"/>
    <w:rsid w:val="0087210E"/>
    <w:rsid w:val="00872D1A"/>
    <w:rsid w:val="00872D3D"/>
    <w:rsid w:val="00873701"/>
    <w:rsid w:val="00873CAB"/>
    <w:rsid w:val="008743DE"/>
    <w:rsid w:val="008746DE"/>
    <w:rsid w:val="008749FA"/>
    <w:rsid w:val="008751E6"/>
    <w:rsid w:val="00875A06"/>
    <w:rsid w:val="00875D58"/>
    <w:rsid w:val="00875FCA"/>
    <w:rsid w:val="0087618A"/>
    <w:rsid w:val="00876BAC"/>
    <w:rsid w:val="00876D36"/>
    <w:rsid w:val="00877329"/>
    <w:rsid w:val="00877F12"/>
    <w:rsid w:val="008812BB"/>
    <w:rsid w:val="00881433"/>
    <w:rsid w:val="00881637"/>
    <w:rsid w:val="00881752"/>
    <w:rsid w:val="00881E4E"/>
    <w:rsid w:val="00882249"/>
    <w:rsid w:val="008826F4"/>
    <w:rsid w:val="00882A24"/>
    <w:rsid w:val="00882F01"/>
    <w:rsid w:val="00883487"/>
    <w:rsid w:val="0088355F"/>
    <w:rsid w:val="00883669"/>
    <w:rsid w:val="00883B5C"/>
    <w:rsid w:val="00883CF0"/>
    <w:rsid w:val="00884B75"/>
    <w:rsid w:val="00884B9E"/>
    <w:rsid w:val="00884FE0"/>
    <w:rsid w:val="00885074"/>
    <w:rsid w:val="008859EB"/>
    <w:rsid w:val="00885BB6"/>
    <w:rsid w:val="008861F5"/>
    <w:rsid w:val="0088728A"/>
    <w:rsid w:val="00890253"/>
    <w:rsid w:val="00890AB0"/>
    <w:rsid w:val="00891487"/>
    <w:rsid w:val="00891B06"/>
    <w:rsid w:val="00892C3E"/>
    <w:rsid w:val="00892F75"/>
    <w:rsid w:val="0089355D"/>
    <w:rsid w:val="0089381C"/>
    <w:rsid w:val="00893E9F"/>
    <w:rsid w:val="00893F7B"/>
    <w:rsid w:val="0089534A"/>
    <w:rsid w:val="00895CD6"/>
    <w:rsid w:val="00896F84"/>
    <w:rsid w:val="00897033"/>
    <w:rsid w:val="008972F8"/>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2CB"/>
    <w:rsid w:val="008C05F3"/>
    <w:rsid w:val="008C0AB3"/>
    <w:rsid w:val="008C0F92"/>
    <w:rsid w:val="008C1080"/>
    <w:rsid w:val="008C131A"/>
    <w:rsid w:val="008C186F"/>
    <w:rsid w:val="008C25CC"/>
    <w:rsid w:val="008C28C7"/>
    <w:rsid w:val="008C2CBA"/>
    <w:rsid w:val="008C2D29"/>
    <w:rsid w:val="008C3065"/>
    <w:rsid w:val="008C3279"/>
    <w:rsid w:val="008C3FF6"/>
    <w:rsid w:val="008C4839"/>
    <w:rsid w:val="008C6058"/>
    <w:rsid w:val="008C70AD"/>
    <w:rsid w:val="008C7405"/>
    <w:rsid w:val="008C7D55"/>
    <w:rsid w:val="008C7F10"/>
    <w:rsid w:val="008C7F4D"/>
    <w:rsid w:val="008D0688"/>
    <w:rsid w:val="008D1180"/>
    <w:rsid w:val="008D276E"/>
    <w:rsid w:val="008D30F0"/>
    <w:rsid w:val="008D4C85"/>
    <w:rsid w:val="008D5541"/>
    <w:rsid w:val="008E01AC"/>
    <w:rsid w:val="008E0421"/>
    <w:rsid w:val="008E074A"/>
    <w:rsid w:val="008E10FD"/>
    <w:rsid w:val="008E1538"/>
    <w:rsid w:val="008E274C"/>
    <w:rsid w:val="008E2CD8"/>
    <w:rsid w:val="008E3217"/>
    <w:rsid w:val="008E336D"/>
    <w:rsid w:val="008E3773"/>
    <w:rsid w:val="008E3F0E"/>
    <w:rsid w:val="008E42F8"/>
    <w:rsid w:val="008E45B9"/>
    <w:rsid w:val="008E5771"/>
    <w:rsid w:val="008E6A1E"/>
    <w:rsid w:val="008E6CB7"/>
    <w:rsid w:val="008E793F"/>
    <w:rsid w:val="008E7AB3"/>
    <w:rsid w:val="008E7DFA"/>
    <w:rsid w:val="008F11C6"/>
    <w:rsid w:val="008F3218"/>
    <w:rsid w:val="008F397D"/>
    <w:rsid w:val="008F4541"/>
    <w:rsid w:val="008F477F"/>
    <w:rsid w:val="008F48CC"/>
    <w:rsid w:val="008F5605"/>
    <w:rsid w:val="008F563E"/>
    <w:rsid w:val="008F591D"/>
    <w:rsid w:val="008F5938"/>
    <w:rsid w:val="008F5ED5"/>
    <w:rsid w:val="008F694A"/>
    <w:rsid w:val="008F77CF"/>
    <w:rsid w:val="008F7900"/>
    <w:rsid w:val="0090065D"/>
    <w:rsid w:val="0090159B"/>
    <w:rsid w:val="00901AA7"/>
    <w:rsid w:val="009025E9"/>
    <w:rsid w:val="00903A52"/>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3977"/>
    <w:rsid w:val="00913EB2"/>
    <w:rsid w:val="00914203"/>
    <w:rsid w:val="009163F2"/>
    <w:rsid w:val="0091689C"/>
    <w:rsid w:val="0091760A"/>
    <w:rsid w:val="00917F6F"/>
    <w:rsid w:val="00921D59"/>
    <w:rsid w:val="009228DD"/>
    <w:rsid w:val="00922ACF"/>
    <w:rsid w:val="009231C2"/>
    <w:rsid w:val="0092560D"/>
    <w:rsid w:val="00925867"/>
    <w:rsid w:val="00925DD5"/>
    <w:rsid w:val="0092649C"/>
    <w:rsid w:val="0092665A"/>
    <w:rsid w:val="0092752C"/>
    <w:rsid w:val="00927F34"/>
    <w:rsid w:val="00930216"/>
    <w:rsid w:val="00930A51"/>
    <w:rsid w:val="00931A98"/>
    <w:rsid w:val="009321E6"/>
    <w:rsid w:val="0093234D"/>
    <w:rsid w:val="009334A9"/>
    <w:rsid w:val="009335CA"/>
    <w:rsid w:val="00933951"/>
    <w:rsid w:val="00934521"/>
    <w:rsid w:val="00934643"/>
    <w:rsid w:val="00934780"/>
    <w:rsid w:val="009348A1"/>
    <w:rsid w:val="00935A21"/>
    <w:rsid w:val="00936ED8"/>
    <w:rsid w:val="009370E1"/>
    <w:rsid w:val="009370FC"/>
    <w:rsid w:val="00937C62"/>
    <w:rsid w:val="00940437"/>
    <w:rsid w:val="00940600"/>
    <w:rsid w:val="00940BD8"/>
    <w:rsid w:val="00940DB8"/>
    <w:rsid w:val="00941155"/>
    <w:rsid w:val="00941815"/>
    <w:rsid w:val="00941C32"/>
    <w:rsid w:val="009423D8"/>
    <w:rsid w:val="009425F9"/>
    <w:rsid w:val="00942FC0"/>
    <w:rsid w:val="009435B6"/>
    <w:rsid w:val="0094369A"/>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4F87"/>
    <w:rsid w:val="00955916"/>
    <w:rsid w:val="00956846"/>
    <w:rsid w:val="00956CDF"/>
    <w:rsid w:val="00956D70"/>
    <w:rsid w:val="009572D6"/>
    <w:rsid w:val="00960533"/>
    <w:rsid w:val="00960746"/>
    <w:rsid w:val="00960888"/>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38D7"/>
    <w:rsid w:val="009753DE"/>
    <w:rsid w:val="00977D86"/>
    <w:rsid w:val="00980040"/>
    <w:rsid w:val="00980FD5"/>
    <w:rsid w:val="009814BA"/>
    <w:rsid w:val="0098180A"/>
    <w:rsid w:val="00981AF2"/>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2EDF"/>
    <w:rsid w:val="0099305B"/>
    <w:rsid w:val="009939D8"/>
    <w:rsid w:val="00993E62"/>
    <w:rsid w:val="00994642"/>
    <w:rsid w:val="00994811"/>
    <w:rsid w:val="00995067"/>
    <w:rsid w:val="0099660A"/>
    <w:rsid w:val="009966DC"/>
    <w:rsid w:val="0099700C"/>
    <w:rsid w:val="00997536"/>
    <w:rsid w:val="00997957"/>
    <w:rsid w:val="009A0411"/>
    <w:rsid w:val="009A0427"/>
    <w:rsid w:val="009A067B"/>
    <w:rsid w:val="009A0733"/>
    <w:rsid w:val="009A0CF2"/>
    <w:rsid w:val="009A2BAC"/>
    <w:rsid w:val="009A2D35"/>
    <w:rsid w:val="009A38D8"/>
    <w:rsid w:val="009A39E3"/>
    <w:rsid w:val="009A4F7F"/>
    <w:rsid w:val="009A519B"/>
    <w:rsid w:val="009A5411"/>
    <w:rsid w:val="009A78ED"/>
    <w:rsid w:val="009A7B00"/>
    <w:rsid w:val="009A7BC0"/>
    <w:rsid w:val="009A7F65"/>
    <w:rsid w:val="009B03AF"/>
    <w:rsid w:val="009B0731"/>
    <w:rsid w:val="009B0996"/>
    <w:rsid w:val="009B0A4D"/>
    <w:rsid w:val="009B0B4D"/>
    <w:rsid w:val="009B0C1C"/>
    <w:rsid w:val="009B163B"/>
    <w:rsid w:val="009B1F99"/>
    <w:rsid w:val="009B2875"/>
    <w:rsid w:val="009B4CB4"/>
    <w:rsid w:val="009B51C7"/>
    <w:rsid w:val="009B5328"/>
    <w:rsid w:val="009B5413"/>
    <w:rsid w:val="009B6561"/>
    <w:rsid w:val="009B6CD8"/>
    <w:rsid w:val="009C000B"/>
    <w:rsid w:val="009C0097"/>
    <w:rsid w:val="009C0609"/>
    <w:rsid w:val="009C09B1"/>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66E2"/>
    <w:rsid w:val="009D6CFC"/>
    <w:rsid w:val="009D75B8"/>
    <w:rsid w:val="009D7C19"/>
    <w:rsid w:val="009E222A"/>
    <w:rsid w:val="009E2269"/>
    <w:rsid w:val="009E3807"/>
    <w:rsid w:val="009E403B"/>
    <w:rsid w:val="009E4179"/>
    <w:rsid w:val="009E447D"/>
    <w:rsid w:val="009E4A74"/>
    <w:rsid w:val="009E4B3D"/>
    <w:rsid w:val="009E5B6D"/>
    <w:rsid w:val="009E65E6"/>
    <w:rsid w:val="009E66EC"/>
    <w:rsid w:val="009E6951"/>
    <w:rsid w:val="009E6D81"/>
    <w:rsid w:val="009E759F"/>
    <w:rsid w:val="009E75C1"/>
    <w:rsid w:val="009E775E"/>
    <w:rsid w:val="009F0961"/>
    <w:rsid w:val="009F13EE"/>
    <w:rsid w:val="009F15B7"/>
    <w:rsid w:val="009F1A8A"/>
    <w:rsid w:val="009F2287"/>
    <w:rsid w:val="009F26B9"/>
    <w:rsid w:val="009F36C9"/>
    <w:rsid w:val="009F3FBC"/>
    <w:rsid w:val="009F5668"/>
    <w:rsid w:val="00A009FA"/>
    <w:rsid w:val="00A00CE6"/>
    <w:rsid w:val="00A00D59"/>
    <w:rsid w:val="00A01552"/>
    <w:rsid w:val="00A01658"/>
    <w:rsid w:val="00A0170C"/>
    <w:rsid w:val="00A01A77"/>
    <w:rsid w:val="00A05DFB"/>
    <w:rsid w:val="00A06460"/>
    <w:rsid w:val="00A070DA"/>
    <w:rsid w:val="00A0778F"/>
    <w:rsid w:val="00A10082"/>
    <w:rsid w:val="00A101FF"/>
    <w:rsid w:val="00A1131E"/>
    <w:rsid w:val="00A12539"/>
    <w:rsid w:val="00A137E6"/>
    <w:rsid w:val="00A13E05"/>
    <w:rsid w:val="00A14792"/>
    <w:rsid w:val="00A15910"/>
    <w:rsid w:val="00A16E91"/>
    <w:rsid w:val="00A178F0"/>
    <w:rsid w:val="00A17A17"/>
    <w:rsid w:val="00A17BC5"/>
    <w:rsid w:val="00A17CA2"/>
    <w:rsid w:val="00A2143D"/>
    <w:rsid w:val="00A21EF6"/>
    <w:rsid w:val="00A226BC"/>
    <w:rsid w:val="00A23221"/>
    <w:rsid w:val="00A2359B"/>
    <w:rsid w:val="00A2389A"/>
    <w:rsid w:val="00A23BAD"/>
    <w:rsid w:val="00A23D48"/>
    <w:rsid w:val="00A2400F"/>
    <w:rsid w:val="00A2435B"/>
    <w:rsid w:val="00A248A7"/>
    <w:rsid w:val="00A25ED0"/>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2721"/>
    <w:rsid w:val="00A43212"/>
    <w:rsid w:val="00A43217"/>
    <w:rsid w:val="00A432EA"/>
    <w:rsid w:val="00A43558"/>
    <w:rsid w:val="00A43B30"/>
    <w:rsid w:val="00A44993"/>
    <w:rsid w:val="00A45D21"/>
    <w:rsid w:val="00A466FB"/>
    <w:rsid w:val="00A46765"/>
    <w:rsid w:val="00A47672"/>
    <w:rsid w:val="00A4777A"/>
    <w:rsid w:val="00A47C4F"/>
    <w:rsid w:val="00A50B39"/>
    <w:rsid w:val="00A50E1B"/>
    <w:rsid w:val="00A518EA"/>
    <w:rsid w:val="00A52111"/>
    <w:rsid w:val="00A523FD"/>
    <w:rsid w:val="00A524D1"/>
    <w:rsid w:val="00A525B0"/>
    <w:rsid w:val="00A526ED"/>
    <w:rsid w:val="00A52B17"/>
    <w:rsid w:val="00A53209"/>
    <w:rsid w:val="00A53A90"/>
    <w:rsid w:val="00A549C9"/>
    <w:rsid w:val="00A54E7B"/>
    <w:rsid w:val="00A553AC"/>
    <w:rsid w:val="00A55EBB"/>
    <w:rsid w:val="00A57FF7"/>
    <w:rsid w:val="00A601E7"/>
    <w:rsid w:val="00A60957"/>
    <w:rsid w:val="00A60B6E"/>
    <w:rsid w:val="00A624B4"/>
    <w:rsid w:val="00A62A3E"/>
    <w:rsid w:val="00A62C6C"/>
    <w:rsid w:val="00A631D8"/>
    <w:rsid w:val="00A63E70"/>
    <w:rsid w:val="00A644F3"/>
    <w:rsid w:val="00A6491F"/>
    <w:rsid w:val="00A64B26"/>
    <w:rsid w:val="00A65321"/>
    <w:rsid w:val="00A658CE"/>
    <w:rsid w:val="00A6608B"/>
    <w:rsid w:val="00A66711"/>
    <w:rsid w:val="00A671C5"/>
    <w:rsid w:val="00A67CED"/>
    <w:rsid w:val="00A67F2F"/>
    <w:rsid w:val="00A70683"/>
    <w:rsid w:val="00A7096D"/>
    <w:rsid w:val="00A71007"/>
    <w:rsid w:val="00A710C3"/>
    <w:rsid w:val="00A72FBC"/>
    <w:rsid w:val="00A7315C"/>
    <w:rsid w:val="00A7351B"/>
    <w:rsid w:val="00A735BD"/>
    <w:rsid w:val="00A739B3"/>
    <w:rsid w:val="00A74D6D"/>
    <w:rsid w:val="00A74E84"/>
    <w:rsid w:val="00A75431"/>
    <w:rsid w:val="00A761C3"/>
    <w:rsid w:val="00A76910"/>
    <w:rsid w:val="00A76DA0"/>
    <w:rsid w:val="00A77222"/>
    <w:rsid w:val="00A77E21"/>
    <w:rsid w:val="00A80119"/>
    <w:rsid w:val="00A80DB4"/>
    <w:rsid w:val="00A80F2B"/>
    <w:rsid w:val="00A816EF"/>
    <w:rsid w:val="00A81A84"/>
    <w:rsid w:val="00A81DA6"/>
    <w:rsid w:val="00A827F4"/>
    <w:rsid w:val="00A83806"/>
    <w:rsid w:val="00A83831"/>
    <w:rsid w:val="00A840AD"/>
    <w:rsid w:val="00A8459F"/>
    <w:rsid w:val="00A85CE6"/>
    <w:rsid w:val="00A86651"/>
    <w:rsid w:val="00A877AD"/>
    <w:rsid w:val="00A87B07"/>
    <w:rsid w:val="00A9062C"/>
    <w:rsid w:val="00A91941"/>
    <w:rsid w:val="00A91A55"/>
    <w:rsid w:val="00A9217C"/>
    <w:rsid w:val="00A924BD"/>
    <w:rsid w:val="00A92AB8"/>
    <w:rsid w:val="00A93446"/>
    <w:rsid w:val="00A95113"/>
    <w:rsid w:val="00A96694"/>
    <w:rsid w:val="00A97759"/>
    <w:rsid w:val="00A97A34"/>
    <w:rsid w:val="00AA02D0"/>
    <w:rsid w:val="00AA0E4F"/>
    <w:rsid w:val="00AA19D0"/>
    <w:rsid w:val="00AA20D6"/>
    <w:rsid w:val="00AA238E"/>
    <w:rsid w:val="00AA2B72"/>
    <w:rsid w:val="00AA347A"/>
    <w:rsid w:val="00AA4960"/>
    <w:rsid w:val="00AA4A65"/>
    <w:rsid w:val="00AA4D19"/>
    <w:rsid w:val="00AA4FC9"/>
    <w:rsid w:val="00AA54B6"/>
    <w:rsid w:val="00AA6941"/>
    <w:rsid w:val="00AA74E6"/>
    <w:rsid w:val="00AA7EFA"/>
    <w:rsid w:val="00AB0FCC"/>
    <w:rsid w:val="00AB1256"/>
    <w:rsid w:val="00AB185C"/>
    <w:rsid w:val="00AB21A2"/>
    <w:rsid w:val="00AB2229"/>
    <w:rsid w:val="00AB2869"/>
    <w:rsid w:val="00AB2F5E"/>
    <w:rsid w:val="00AB30D5"/>
    <w:rsid w:val="00AB4250"/>
    <w:rsid w:val="00AB4865"/>
    <w:rsid w:val="00AB4C44"/>
    <w:rsid w:val="00AB5935"/>
    <w:rsid w:val="00AB622F"/>
    <w:rsid w:val="00AC0119"/>
    <w:rsid w:val="00AC0750"/>
    <w:rsid w:val="00AC0D3A"/>
    <w:rsid w:val="00AC1FF7"/>
    <w:rsid w:val="00AC238C"/>
    <w:rsid w:val="00AC3C6A"/>
    <w:rsid w:val="00AC4D20"/>
    <w:rsid w:val="00AC53C8"/>
    <w:rsid w:val="00AC5535"/>
    <w:rsid w:val="00AC5DE1"/>
    <w:rsid w:val="00AC6094"/>
    <w:rsid w:val="00AC62E4"/>
    <w:rsid w:val="00AC6D33"/>
    <w:rsid w:val="00AD02BF"/>
    <w:rsid w:val="00AD04E0"/>
    <w:rsid w:val="00AD1109"/>
    <w:rsid w:val="00AD1187"/>
    <w:rsid w:val="00AD1681"/>
    <w:rsid w:val="00AD2B53"/>
    <w:rsid w:val="00AD300B"/>
    <w:rsid w:val="00AD545D"/>
    <w:rsid w:val="00AD5A35"/>
    <w:rsid w:val="00AD62AA"/>
    <w:rsid w:val="00AD733A"/>
    <w:rsid w:val="00AD741B"/>
    <w:rsid w:val="00AE0042"/>
    <w:rsid w:val="00AE0274"/>
    <w:rsid w:val="00AE1403"/>
    <w:rsid w:val="00AE148B"/>
    <w:rsid w:val="00AE1A6F"/>
    <w:rsid w:val="00AE21B4"/>
    <w:rsid w:val="00AE246C"/>
    <w:rsid w:val="00AE3AC0"/>
    <w:rsid w:val="00AE3AEB"/>
    <w:rsid w:val="00AE3CA8"/>
    <w:rsid w:val="00AE4342"/>
    <w:rsid w:val="00AE465E"/>
    <w:rsid w:val="00AE5077"/>
    <w:rsid w:val="00AE50AA"/>
    <w:rsid w:val="00AE53E7"/>
    <w:rsid w:val="00AE543D"/>
    <w:rsid w:val="00AE55B0"/>
    <w:rsid w:val="00AE56A1"/>
    <w:rsid w:val="00AE586B"/>
    <w:rsid w:val="00AE5CC7"/>
    <w:rsid w:val="00AE6994"/>
    <w:rsid w:val="00AE7BA7"/>
    <w:rsid w:val="00AF042E"/>
    <w:rsid w:val="00AF15B8"/>
    <w:rsid w:val="00AF16D1"/>
    <w:rsid w:val="00AF1A15"/>
    <w:rsid w:val="00AF2B11"/>
    <w:rsid w:val="00AF3205"/>
    <w:rsid w:val="00AF33F6"/>
    <w:rsid w:val="00AF37A3"/>
    <w:rsid w:val="00AF405D"/>
    <w:rsid w:val="00AF623E"/>
    <w:rsid w:val="00AF62F1"/>
    <w:rsid w:val="00AF6482"/>
    <w:rsid w:val="00AF66BB"/>
    <w:rsid w:val="00AF764A"/>
    <w:rsid w:val="00B006E8"/>
    <w:rsid w:val="00B0109F"/>
    <w:rsid w:val="00B011A3"/>
    <w:rsid w:val="00B01619"/>
    <w:rsid w:val="00B017B4"/>
    <w:rsid w:val="00B022FC"/>
    <w:rsid w:val="00B0289D"/>
    <w:rsid w:val="00B02B6D"/>
    <w:rsid w:val="00B033A2"/>
    <w:rsid w:val="00B05EB5"/>
    <w:rsid w:val="00B06294"/>
    <w:rsid w:val="00B062CC"/>
    <w:rsid w:val="00B069FC"/>
    <w:rsid w:val="00B06BE8"/>
    <w:rsid w:val="00B06DFC"/>
    <w:rsid w:val="00B07356"/>
    <w:rsid w:val="00B07B61"/>
    <w:rsid w:val="00B113DD"/>
    <w:rsid w:val="00B12315"/>
    <w:rsid w:val="00B1252E"/>
    <w:rsid w:val="00B12F7A"/>
    <w:rsid w:val="00B14AAF"/>
    <w:rsid w:val="00B14C1A"/>
    <w:rsid w:val="00B15097"/>
    <w:rsid w:val="00B1521D"/>
    <w:rsid w:val="00B15672"/>
    <w:rsid w:val="00B15A2D"/>
    <w:rsid w:val="00B17D65"/>
    <w:rsid w:val="00B21C2E"/>
    <w:rsid w:val="00B21FD6"/>
    <w:rsid w:val="00B22748"/>
    <w:rsid w:val="00B22E11"/>
    <w:rsid w:val="00B23343"/>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21C0"/>
    <w:rsid w:val="00B3409D"/>
    <w:rsid w:val="00B34950"/>
    <w:rsid w:val="00B34A71"/>
    <w:rsid w:val="00B34B0B"/>
    <w:rsid w:val="00B35590"/>
    <w:rsid w:val="00B35A9B"/>
    <w:rsid w:val="00B366BB"/>
    <w:rsid w:val="00B36C00"/>
    <w:rsid w:val="00B3705D"/>
    <w:rsid w:val="00B37640"/>
    <w:rsid w:val="00B407D3"/>
    <w:rsid w:val="00B40F77"/>
    <w:rsid w:val="00B4131F"/>
    <w:rsid w:val="00B42ABC"/>
    <w:rsid w:val="00B43318"/>
    <w:rsid w:val="00B43396"/>
    <w:rsid w:val="00B433BF"/>
    <w:rsid w:val="00B43B84"/>
    <w:rsid w:val="00B44090"/>
    <w:rsid w:val="00B446C4"/>
    <w:rsid w:val="00B446DA"/>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70"/>
    <w:rsid w:val="00B563A7"/>
    <w:rsid w:val="00B56693"/>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15F"/>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55E5"/>
    <w:rsid w:val="00B7595E"/>
    <w:rsid w:val="00B75A21"/>
    <w:rsid w:val="00B7641C"/>
    <w:rsid w:val="00B76576"/>
    <w:rsid w:val="00B76977"/>
    <w:rsid w:val="00B7718E"/>
    <w:rsid w:val="00B77702"/>
    <w:rsid w:val="00B80512"/>
    <w:rsid w:val="00B80AAC"/>
    <w:rsid w:val="00B813E2"/>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2574"/>
    <w:rsid w:val="00B92F24"/>
    <w:rsid w:val="00B93401"/>
    <w:rsid w:val="00B9511E"/>
    <w:rsid w:val="00B95EF4"/>
    <w:rsid w:val="00B9648B"/>
    <w:rsid w:val="00B964A1"/>
    <w:rsid w:val="00B96935"/>
    <w:rsid w:val="00B96AC8"/>
    <w:rsid w:val="00B96AF1"/>
    <w:rsid w:val="00B97164"/>
    <w:rsid w:val="00B97FB7"/>
    <w:rsid w:val="00BA10EB"/>
    <w:rsid w:val="00BA16E0"/>
    <w:rsid w:val="00BA25D4"/>
    <w:rsid w:val="00BA297B"/>
    <w:rsid w:val="00BA322F"/>
    <w:rsid w:val="00BA3A00"/>
    <w:rsid w:val="00BA50B6"/>
    <w:rsid w:val="00BA5BA1"/>
    <w:rsid w:val="00BA5CED"/>
    <w:rsid w:val="00BA5D40"/>
    <w:rsid w:val="00BA66E8"/>
    <w:rsid w:val="00BA6C05"/>
    <w:rsid w:val="00BA74E8"/>
    <w:rsid w:val="00BA7FC8"/>
    <w:rsid w:val="00BB0269"/>
    <w:rsid w:val="00BB0836"/>
    <w:rsid w:val="00BB1994"/>
    <w:rsid w:val="00BB1DDD"/>
    <w:rsid w:val="00BB1FB3"/>
    <w:rsid w:val="00BB2ED8"/>
    <w:rsid w:val="00BB301D"/>
    <w:rsid w:val="00BB3B54"/>
    <w:rsid w:val="00BB3D7A"/>
    <w:rsid w:val="00BB4873"/>
    <w:rsid w:val="00BB4A32"/>
    <w:rsid w:val="00BB512A"/>
    <w:rsid w:val="00BB51A4"/>
    <w:rsid w:val="00BB5C88"/>
    <w:rsid w:val="00BB6E82"/>
    <w:rsid w:val="00BB7070"/>
    <w:rsid w:val="00BB72DF"/>
    <w:rsid w:val="00BC0478"/>
    <w:rsid w:val="00BC0A1E"/>
    <w:rsid w:val="00BC0B8F"/>
    <w:rsid w:val="00BC13AE"/>
    <w:rsid w:val="00BC1786"/>
    <w:rsid w:val="00BC1D8A"/>
    <w:rsid w:val="00BC34AB"/>
    <w:rsid w:val="00BC35AF"/>
    <w:rsid w:val="00BC3A2F"/>
    <w:rsid w:val="00BC3DD4"/>
    <w:rsid w:val="00BC3F72"/>
    <w:rsid w:val="00BC428D"/>
    <w:rsid w:val="00BC57F9"/>
    <w:rsid w:val="00BC5FAB"/>
    <w:rsid w:val="00BC62B8"/>
    <w:rsid w:val="00BC632B"/>
    <w:rsid w:val="00BC73AE"/>
    <w:rsid w:val="00BC75A9"/>
    <w:rsid w:val="00BC77E1"/>
    <w:rsid w:val="00BD0132"/>
    <w:rsid w:val="00BD0D89"/>
    <w:rsid w:val="00BD0D8A"/>
    <w:rsid w:val="00BD1B0C"/>
    <w:rsid w:val="00BD2253"/>
    <w:rsid w:val="00BD260E"/>
    <w:rsid w:val="00BD30CB"/>
    <w:rsid w:val="00BD3428"/>
    <w:rsid w:val="00BD3935"/>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2D5D"/>
    <w:rsid w:val="00BE381A"/>
    <w:rsid w:val="00BE38BD"/>
    <w:rsid w:val="00BE45D1"/>
    <w:rsid w:val="00BE4817"/>
    <w:rsid w:val="00BE4C03"/>
    <w:rsid w:val="00BE54CA"/>
    <w:rsid w:val="00BE5D4C"/>
    <w:rsid w:val="00BE5E9B"/>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631A"/>
    <w:rsid w:val="00BF70A6"/>
    <w:rsid w:val="00BF7B4F"/>
    <w:rsid w:val="00BF7F11"/>
    <w:rsid w:val="00C007E0"/>
    <w:rsid w:val="00C0089E"/>
    <w:rsid w:val="00C012A1"/>
    <w:rsid w:val="00C013A2"/>
    <w:rsid w:val="00C01EC8"/>
    <w:rsid w:val="00C02174"/>
    <w:rsid w:val="00C029D5"/>
    <w:rsid w:val="00C02D44"/>
    <w:rsid w:val="00C02EE2"/>
    <w:rsid w:val="00C03297"/>
    <w:rsid w:val="00C036CD"/>
    <w:rsid w:val="00C03779"/>
    <w:rsid w:val="00C037A3"/>
    <w:rsid w:val="00C04089"/>
    <w:rsid w:val="00C04AE5"/>
    <w:rsid w:val="00C050F1"/>
    <w:rsid w:val="00C05586"/>
    <w:rsid w:val="00C0632B"/>
    <w:rsid w:val="00C065C9"/>
    <w:rsid w:val="00C079F7"/>
    <w:rsid w:val="00C117BE"/>
    <w:rsid w:val="00C11DC8"/>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669"/>
    <w:rsid w:val="00C24DEA"/>
    <w:rsid w:val="00C25517"/>
    <w:rsid w:val="00C259D5"/>
    <w:rsid w:val="00C26576"/>
    <w:rsid w:val="00C272C2"/>
    <w:rsid w:val="00C27766"/>
    <w:rsid w:val="00C27D7B"/>
    <w:rsid w:val="00C3004C"/>
    <w:rsid w:val="00C30222"/>
    <w:rsid w:val="00C30246"/>
    <w:rsid w:val="00C30734"/>
    <w:rsid w:val="00C30849"/>
    <w:rsid w:val="00C311B3"/>
    <w:rsid w:val="00C31C91"/>
    <w:rsid w:val="00C31CA2"/>
    <w:rsid w:val="00C329C7"/>
    <w:rsid w:val="00C3370B"/>
    <w:rsid w:val="00C3384E"/>
    <w:rsid w:val="00C34E7E"/>
    <w:rsid w:val="00C35693"/>
    <w:rsid w:val="00C361B2"/>
    <w:rsid w:val="00C366CB"/>
    <w:rsid w:val="00C367A9"/>
    <w:rsid w:val="00C36F40"/>
    <w:rsid w:val="00C40B87"/>
    <w:rsid w:val="00C415D1"/>
    <w:rsid w:val="00C421E8"/>
    <w:rsid w:val="00C4252E"/>
    <w:rsid w:val="00C42733"/>
    <w:rsid w:val="00C435AB"/>
    <w:rsid w:val="00C44B7B"/>
    <w:rsid w:val="00C47167"/>
    <w:rsid w:val="00C476B3"/>
    <w:rsid w:val="00C503C3"/>
    <w:rsid w:val="00C50AD7"/>
    <w:rsid w:val="00C51EE3"/>
    <w:rsid w:val="00C52401"/>
    <w:rsid w:val="00C525A0"/>
    <w:rsid w:val="00C53A39"/>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EFD"/>
    <w:rsid w:val="00C70FC0"/>
    <w:rsid w:val="00C71631"/>
    <w:rsid w:val="00C71906"/>
    <w:rsid w:val="00C724E8"/>
    <w:rsid w:val="00C7301F"/>
    <w:rsid w:val="00C73955"/>
    <w:rsid w:val="00C74148"/>
    <w:rsid w:val="00C75487"/>
    <w:rsid w:val="00C75861"/>
    <w:rsid w:val="00C75A33"/>
    <w:rsid w:val="00C75BC0"/>
    <w:rsid w:val="00C75FC0"/>
    <w:rsid w:val="00C77CA7"/>
    <w:rsid w:val="00C77F58"/>
    <w:rsid w:val="00C80BF5"/>
    <w:rsid w:val="00C81439"/>
    <w:rsid w:val="00C816E3"/>
    <w:rsid w:val="00C819B6"/>
    <w:rsid w:val="00C81BEB"/>
    <w:rsid w:val="00C82753"/>
    <w:rsid w:val="00C828C5"/>
    <w:rsid w:val="00C8323A"/>
    <w:rsid w:val="00C83E5E"/>
    <w:rsid w:val="00C8412E"/>
    <w:rsid w:val="00C84A50"/>
    <w:rsid w:val="00C85469"/>
    <w:rsid w:val="00C85EC0"/>
    <w:rsid w:val="00C86893"/>
    <w:rsid w:val="00C90955"/>
    <w:rsid w:val="00C913AC"/>
    <w:rsid w:val="00C92255"/>
    <w:rsid w:val="00C936AA"/>
    <w:rsid w:val="00C93A2E"/>
    <w:rsid w:val="00C93BA6"/>
    <w:rsid w:val="00C93EC4"/>
    <w:rsid w:val="00C94DB9"/>
    <w:rsid w:val="00C95000"/>
    <w:rsid w:val="00C95AF3"/>
    <w:rsid w:val="00C96004"/>
    <w:rsid w:val="00C97426"/>
    <w:rsid w:val="00C975AB"/>
    <w:rsid w:val="00C97DE2"/>
    <w:rsid w:val="00CA0F79"/>
    <w:rsid w:val="00CA21D4"/>
    <w:rsid w:val="00CA2256"/>
    <w:rsid w:val="00CA3F2B"/>
    <w:rsid w:val="00CA43C5"/>
    <w:rsid w:val="00CA43CA"/>
    <w:rsid w:val="00CA4883"/>
    <w:rsid w:val="00CA4E1C"/>
    <w:rsid w:val="00CA4FC2"/>
    <w:rsid w:val="00CA531A"/>
    <w:rsid w:val="00CA54D4"/>
    <w:rsid w:val="00CA752A"/>
    <w:rsid w:val="00CB0613"/>
    <w:rsid w:val="00CB071C"/>
    <w:rsid w:val="00CB0E4E"/>
    <w:rsid w:val="00CB0F05"/>
    <w:rsid w:val="00CB1A3A"/>
    <w:rsid w:val="00CB3B94"/>
    <w:rsid w:val="00CB40DB"/>
    <w:rsid w:val="00CB41FF"/>
    <w:rsid w:val="00CB42D0"/>
    <w:rsid w:val="00CB46A3"/>
    <w:rsid w:val="00CB478C"/>
    <w:rsid w:val="00CB7F96"/>
    <w:rsid w:val="00CC1E9E"/>
    <w:rsid w:val="00CC212F"/>
    <w:rsid w:val="00CC2827"/>
    <w:rsid w:val="00CC2CC2"/>
    <w:rsid w:val="00CC2DDB"/>
    <w:rsid w:val="00CC3E48"/>
    <w:rsid w:val="00CC3F96"/>
    <w:rsid w:val="00CC4232"/>
    <w:rsid w:val="00CC4658"/>
    <w:rsid w:val="00CC4DAA"/>
    <w:rsid w:val="00CC5399"/>
    <w:rsid w:val="00CC601C"/>
    <w:rsid w:val="00CC61E2"/>
    <w:rsid w:val="00CC6634"/>
    <w:rsid w:val="00CC6924"/>
    <w:rsid w:val="00CD0445"/>
    <w:rsid w:val="00CD060E"/>
    <w:rsid w:val="00CD1052"/>
    <w:rsid w:val="00CD107C"/>
    <w:rsid w:val="00CD10D5"/>
    <w:rsid w:val="00CD2188"/>
    <w:rsid w:val="00CD23E3"/>
    <w:rsid w:val="00CD267D"/>
    <w:rsid w:val="00CD2A81"/>
    <w:rsid w:val="00CD2A89"/>
    <w:rsid w:val="00CD2FBA"/>
    <w:rsid w:val="00CD3848"/>
    <w:rsid w:val="00CD38C9"/>
    <w:rsid w:val="00CD3F6C"/>
    <w:rsid w:val="00CD4447"/>
    <w:rsid w:val="00CD4819"/>
    <w:rsid w:val="00CD50F6"/>
    <w:rsid w:val="00CD5E55"/>
    <w:rsid w:val="00CD6189"/>
    <w:rsid w:val="00CD61D1"/>
    <w:rsid w:val="00CD6DB2"/>
    <w:rsid w:val="00CD71C9"/>
    <w:rsid w:val="00CD76FA"/>
    <w:rsid w:val="00CE05F2"/>
    <w:rsid w:val="00CE0D51"/>
    <w:rsid w:val="00CE0F85"/>
    <w:rsid w:val="00CE1B94"/>
    <w:rsid w:val="00CE1BA7"/>
    <w:rsid w:val="00CE21FE"/>
    <w:rsid w:val="00CE229B"/>
    <w:rsid w:val="00CE2539"/>
    <w:rsid w:val="00CE2E71"/>
    <w:rsid w:val="00CE34DC"/>
    <w:rsid w:val="00CE430A"/>
    <w:rsid w:val="00CE471F"/>
    <w:rsid w:val="00CE4D0E"/>
    <w:rsid w:val="00CE52BF"/>
    <w:rsid w:val="00CE5D29"/>
    <w:rsid w:val="00CE5F66"/>
    <w:rsid w:val="00CE7308"/>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38A"/>
    <w:rsid w:val="00D02F36"/>
    <w:rsid w:val="00D03453"/>
    <w:rsid w:val="00D034DA"/>
    <w:rsid w:val="00D03C49"/>
    <w:rsid w:val="00D04D8E"/>
    <w:rsid w:val="00D0545F"/>
    <w:rsid w:val="00D05548"/>
    <w:rsid w:val="00D05DFF"/>
    <w:rsid w:val="00D05E82"/>
    <w:rsid w:val="00D060E1"/>
    <w:rsid w:val="00D06123"/>
    <w:rsid w:val="00D06CC9"/>
    <w:rsid w:val="00D0740D"/>
    <w:rsid w:val="00D07520"/>
    <w:rsid w:val="00D07943"/>
    <w:rsid w:val="00D07A39"/>
    <w:rsid w:val="00D07B88"/>
    <w:rsid w:val="00D07D43"/>
    <w:rsid w:val="00D10473"/>
    <w:rsid w:val="00D1098A"/>
    <w:rsid w:val="00D11A99"/>
    <w:rsid w:val="00D1295E"/>
    <w:rsid w:val="00D12F51"/>
    <w:rsid w:val="00D130A5"/>
    <w:rsid w:val="00D13858"/>
    <w:rsid w:val="00D13A73"/>
    <w:rsid w:val="00D14735"/>
    <w:rsid w:val="00D147E7"/>
    <w:rsid w:val="00D14918"/>
    <w:rsid w:val="00D1506E"/>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3E50"/>
    <w:rsid w:val="00D2422D"/>
    <w:rsid w:val="00D2441A"/>
    <w:rsid w:val="00D24B34"/>
    <w:rsid w:val="00D24E68"/>
    <w:rsid w:val="00D2540B"/>
    <w:rsid w:val="00D25421"/>
    <w:rsid w:val="00D25DD1"/>
    <w:rsid w:val="00D25DDE"/>
    <w:rsid w:val="00D26495"/>
    <w:rsid w:val="00D2674D"/>
    <w:rsid w:val="00D271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4AA1"/>
    <w:rsid w:val="00D44C09"/>
    <w:rsid w:val="00D45547"/>
    <w:rsid w:val="00D460A8"/>
    <w:rsid w:val="00D4629D"/>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4F22"/>
    <w:rsid w:val="00D559CC"/>
    <w:rsid w:val="00D55BDD"/>
    <w:rsid w:val="00D572B9"/>
    <w:rsid w:val="00D577DD"/>
    <w:rsid w:val="00D57B45"/>
    <w:rsid w:val="00D57BAF"/>
    <w:rsid w:val="00D600C2"/>
    <w:rsid w:val="00D603FF"/>
    <w:rsid w:val="00D60866"/>
    <w:rsid w:val="00D619A8"/>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18A1"/>
    <w:rsid w:val="00D7210D"/>
    <w:rsid w:val="00D726EE"/>
    <w:rsid w:val="00D72BA9"/>
    <w:rsid w:val="00D731B2"/>
    <w:rsid w:val="00D73592"/>
    <w:rsid w:val="00D736DA"/>
    <w:rsid w:val="00D74062"/>
    <w:rsid w:val="00D74085"/>
    <w:rsid w:val="00D7430D"/>
    <w:rsid w:val="00D74BED"/>
    <w:rsid w:val="00D74F41"/>
    <w:rsid w:val="00D75C1F"/>
    <w:rsid w:val="00D75E09"/>
    <w:rsid w:val="00D75E85"/>
    <w:rsid w:val="00D75F1F"/>
    <w:rsid w:val="00D7738B"/>
    <w:rsid w:val="00D77C05"/>
    <w:rsid w:val="00D80055"/>
    <w:rsid w:val="00D806E8"/>
    <w:rsid w:val="00D80837"/>
    <w:rsid w:val="00D808F1"/>
    <w:rsid w:val="00D81519"/>
    <w:rsid w:val="00D82BC7"/>
    <w:rsid w:val="00D82D71"/>
    <w:rsid w:val="00D83563"/>
    <w:rsid w:val="00D839E6"/>
    <w:rsid w:val="00D84139"/>
    <w:rsid w:val="00D84543"/>
    <w:rsid w:val="00D84E4A"/>
    <w:rsid w:val="00D85D7C"/>
    <w:rsid w:val="00D85E87"/>
    <w:rsid w:val="00D87782"/>
    <w:rsid w:val="00D87849"/>
    <w:rsid w:val="00D87B62"/>
    <w:rsid w:val="00D9042C"/>
    <w:rsid w:val="00D90DC2"/>
    <w:rsid w:val="00D9103F"/>
    <w:rsid w:val="00D91B6D"/>
    <w:rsid w:val="00D924BB"/>
    <w:rsid w:val="00D927FE"/>
    <w:rsid w:val="00D92CAF"/>
    <w:rsid w:val="00D936AE"/>
    <w:rsid w:val="00D95982"/>
    <w:rsid w:val="00D95D7E"/>
    <w:rsid w:val="00D96EBC"/>
    <w:rsid w:val="00D97217"/>
    <w:rsid w:val="00D97A92"/>
    <w:rsid w:val="00D97BCA"/>
    <w:rsid w:val="00D97EAB"/>
    <w:rsid w:val="00D97F40"/>
    <w:rsid w:val="00DA009B"/>
    <w:rsid w:val="00DA03FD"/>
    <w:rsid w:val="00DA0F41"/>
    <w:rsid w:val="00DA1191"/>
    <w:rsid w:val="00DA14FA"/>
    <w:rsid w:val="00DA16ED"/>
    <w:rsid w:val="00DA1761"/>
    <w:rsid w:val="00DA300F"/>
    <w:rsid w:val="00DA3D45"/>
    <w:rsid w:val="00DA5168"/>
    <w:rsid w:val="00DA53AC"/>
    <w:rsid w:val="00DA5911"/>
    <w:rsid w:val="00DA5EB7"/>
    <w:rsid w:val="00DA70D0"/>
    <w:rsid w:val="00DA722E"/>
    <w:rsid w:val="00DA73C4"/>
    <w:rsid w:val="00DA7733"/>
    <w:rsid w:val="00DA7B4D"/>
    <w:rsid w:val="00DA7C22"/>
    <w:rsid w:val="00DA7DD9"/>
    <w:rsid w:val="00DB0003"/>
    <w:rsid w:val="00DB0276"/>
    <w:rsid w:val="00DB0389"/>
    <w:rsid w:val="00DB085C"/>
    <w:rsid w:val="00DB198D"/>
    <w:rsid w:val="00DB1E02"/>
    <w:rsid w:val="00DB230F"/>
    <w:rsid w:val="00DB23BC"/>
    <w:rsid w:val="00DB33A5"/>
    <w:rsid w:val="00DB398E"/>
    <w:rsid w:val="00DB3D65"/>
    <w:rsid w:val="00DB3DC2"/>
    <w:rsid w:val="00DB4127"/>
    <w:rsid w:val="00DB42A1"/>
    <w:rsid w:val="00DB653A"/>
    <w:rsid w:val="00DB7960"/>
    <w:rsid w:val="00DC02A3"/>
    <w:rsid w:val="00DC0B09"/>
    <w:rsid w:val="00DC0D30"/>
    <w:rsid w:val="00DC0ED8"/>
    <w:rsid w:val="00DC1A47"/>
    <w:rsid w:val="00DC1F36"/>
    <w:rsid w:val="00DC262F"/>
    <w:rsid w:val="00DC2AAB"/>
    <w:rsid w:val="00DC2F23"/>
    <w:rsid w:val="00DC3649"/>
    <w:rsid w:val="00DC37CD"/>
    <w:rsid w:val="00DC3983"/>
    <w:rsid w:val="00DC4CB9"/>
    <w:rsid w:val="00DC5BE4"/>
    <w:rsid w:val="00DC6387"/>
    <w:rsid w:val="00DC690A"/>
    <w:rsid w:val="00DC6F12"/>
    <w:rsid w:val="00DC7B92"/>
    <w:rsid w:val="00DC7BD1"/>
    <w:rsid w:val="00DD0731"/>
    <w:rsid w:val="00DD0F4B"/>
    <w:rsid w:val="00DD152A"/>
    <w:rsid w:val="00DD1C14"/>
    <w:rsid w:val="00DD2B44"/>
    <w:rsid w:val="00DD2F3B"/>
    <w:rsid w:val="00DD3770"/>
    <w:rsid w:val="00DD39B8"/>
    <w:rsid w:val="00DD43D0"/>
    <w:rsid w:val="00DD4B3A"/>
    <w:rsid w:val="00DD4DB2"/>
    <w:rsid w:val="00DD509A"/>
    <w:rsid w:val="00DD56A3"/>
    <w:rsid w:val="00DD590F"/>
    <w:rsid w:val="00DD5CB8"/>
    <w:rsid w:val="00DD6071"/>
    <w:rsid w:val="00DD63A9"/>
    <w:rsid w:val="00DD63DD"/>
    <w:rsid w:val="00DD645E"/>
    <w:rsid w:val="00DD65DA"/>
    <w:rsid w:val="00DD6F4C"/>
    <w:rsid w:val="00DD73E6"/>
    <w:rsid w:val="00DD79D0"/>
    <w:rsid w:val="00DE3456"/>
    <w:rsid w:val="00DE40FE"/>
    <w:rsid w:val="00DE4144"/>
    <w:rsid w:val="00DE5473"/>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AD7"/>
    <w:rsid w:val="00DF628C"/>
    <w:rsid w:val="00DF6BEF"/>
    <w:rsid w:val="00DF6CDC"/>
    <w:rsid w:val="00DF74E8"/>
    <w:rsid w:val="00DF779E"/>
    <w:rsid w:val="00E00726"/>
    <w:rsid w:val="00E00CEE"/>
    <w:rsid w:val="00E018B2"/>
    <w:rsid w:val="00E02610"/>
    <w:rsid w:val="00E039C2"/>
    <w:rsid w:val="00E040F8"/>
    <w:rsid w:val="00E0525F"/>
    <w:rsid w:val="00E06723"/>
    <w:rsid w:val="00E06973"/>
    <w:rsid w:val="00E06C0A"/>
    <w:rsid w:val="00E07D8A"/>
    <w:rsid w:val="00E10344"/>
    <w:rsid w:val="00E10643"/>
    <w:rsid w:val="00E1249C"/>
    <w:rsid w:val="00E12591"/>
    <w:rsid w:val="00E12F2F"/>
    <w:rsid w:val="00E142FE"/>
    <w:rsid w:val="00E147CF"/>
    <w:rsid w:val="00E150D6"/>
    <w:rsid w:val="00E16307"/>
    <w:rsid w:val="00E16382"/>
    <w:rsid w:val="00E1640D"/>
    <w:rsid w:val="00E1672E"/>
    <w:rsid w:val="00E16FF8"/>
    <w:rsid w:val="00E17227"/>
    <w:rsid w:val="00E1790C"/>
    <w:rsid w:val="00E17D22"/>
    <w:rsid w:val="00E17FE7"/>
    <w:rsid w:val="00E20269"/>
    <w:rsid w:val="00E21315"/>
    <w:rsid w:val="00E2206C"/>
    <w:rsid w:val="00E228B3"/>
    <w:rsid w:val="00E22B61"/>
    <w:rsid w:val="00E22F60"/>
    <w:rsid w:val="00E2368E"/>
    <w:rsid w:val="00E23F4D"/>
    <w:rsid w:val="00E240B5"/>
    <w:rsid w:val="00E2433C"/>
    <w:rsid w:val="00E24D2A"/>
    <w:rsid w:val="00E24E44"/>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30"/>
    <w:rsid w:val="00E36EAA"/>
    <w:rsid w:val="00E37302"/>
    <w:rsid w:val="00E37746"/>
    <w:rsid w:val="00E37A8D"/>
    <w:rsid w:val="00E37B62"/>
    <w:rsid w:val="00E400ED"/>
    <w:rsid w:val="00E413E9"/>
    <w:rsid w:val="00E41D55"/>
    <w:rsid w:val="00E41FB5"/>
    <w:rsid w:val="00E43236"/>
    <w:rsid w:val="00E434C1"/>
    <w:rsid w:val="00E43C8F"/>
    <w:rsid w:val="00E43D1D"/>
    <w:rsid w:val="00E449DD"/>
    <w:rsid w:val="00E44B31"/>
    <w:rsid w:val="00E44C1D"/>
    <w:rsid w:val="00E454D9"/>
    <w:rsid w:val="00E45919"/>
    <w:rsid w:val="00E45EB8"/>
    <w:rsid w:val="00E46258"/>
    <w:rsid w:val="00E46482"/>
    <w:rsid w:val="00E47BD3"/>
    <w:rsid w:val="00E50BAD"/>
    <w:rsid w:val="00E50C8B"/>
    <w:rsid w:val="00E51006"/>
    <w:rsid w:val="00E510CE"/>
    <w:rsid w:val="00E51518"/>
    <w:rsid w:val="00E51543"/>
    <w:rsid w:val="00E51915"/>
    <w:rsid w:val="00E51A52"/>
    <w:rsid w:val="00E52B66"/>
    <w:rsid w:val="00E54141"/>
    <w:rsid w:val="00E55AAB"/>
    <w:rsid w:val="00E55BB4"/>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744"/>
    <w:rsid w:val="00E75707"/>
    <w:rsid w:val="00E75D4C"/>
    <w:rsid w:val="00E762C6"/>
    <w:rsid w:val="00E76410"/>
    <w:rsid w:val="00E7654F"/>
    <w:rsid w:val="00E767A7"/>
    <w:rsid w:val="00E76BDC"/>
    <w:rsid w:val="00E77CF8"/>
    <w:rsid w:val="00E77F9A"/>
    <w:rsid w:val="00E80347"/>
    <w:rsid w:val="00E80635"/>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044E"/>
    <w:rsid w:val="00E905E0"/>
    <w:rsid w:val="00E92328"/>
    <w:rsid w:val="00E924CF"/>
    <w:rsid w:val="00E92C20"/>
    <w:rsid w:val="00E92F0F"/>
    <w:rsid w:val="00E93755"/>
    <w:rsid w:val="00E93CF2"/>
    <w:rsid w:val="00E949FD"/>
    <w:rsid w:val="00E95477"/>
    <w:rsid w:val="00E962F8"/>
    <w:rsid w:val="00E96D54"/>
    <w:rsid w:val="00E96DAC"/>
    <w:rsid w:val="00E97321"/>
    <w:rsid w:val="00EA153A"/>
    <w:rsid w:val="00EA23F4"/>
    <w:rsid w:val="00EA273C"/>
    <w:rsid w:val="00EA2B7A"/>
    <w:rsid w:val="00EA30B7"/>
    <w:rsid w:val="00EA3BA8"/>
    <w:rsid w:val="00EA459C"/>
    <w:rsid w:val="00EA5343"/>
    <w:rsid w:val="00EA661F"/>
    <w:rsid w:val="00EA7AF6"/>
    <w:rsid w:val="00EA7C64"/>
    <w:rsid w:val="00EB0279"/>
    <w:rsid w:val="00EB0869"/>
    <w:rsid w:val="00EB0AAA"/>
    <w:rsid w:val="00EB1338"/>
    <w:rsid w:val="00EB1549"/>
    <w:rsid w:val="00EB1A9A"/>
    <w:rsid w:val="00EB1AC4"/>
    <w:rsid w:val="00EB2C0C"/>
    <w:rsid w:val="00EB36C9"/>
    <w:rsid w:val="00EB37A9"/>
    <w:rsid w:val="00EB4BEF"/>
    <w:rsid w:val="00EB4BFA"/>
    <w:rsid w:val="00EB4D13"/>
    <w:rsid w:val="00EB4F49"/>
    <w:rsid w:val="00EB535B"/>
    <w:rsid w:val="00EB56D8"/>
    <w:rsid w:val="00EB5791"/>
    <w:rsid w:val="00EB595A"/>
    <w:rsid w:val="00EB5A47"/>
    <w:rsid w:val="00EB5B1F"/>
    <w:rsid w:val="00EB644D"/>
    <w:rsid w:val="00EB6A76"/>
    <w:rsid w:val="00EB6EDA"/>
    <w:rsid w:val="00EB7626"/>
    <w:rsid w:val="00EB7E63"/>
    <w:rsid w:val="00EC04A4"/>
    <w:rsid w:val="00EC06B6"/>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32DB"/>
    <w:rsid w:val="00ED3F51"/>
    <w:rsid w:val="00ED44C2"/>
    <w:rsid w:val="00ED5218"/>
    <w:rsid w:val="00ED59A1"/>
    <w:rsid w:val="00ED5B93"/>
    <w:rsid w:val="00ED5C4B"/>
    <w:rsid w:val="00ED6955"/>
    <w:rsid w:val="00ED72EF"/>
    <w:rsid w:val="00ED738E"/>
    <w:rsid w:val="00EE0D68"/>
    <w:rsid w:val="00EE0DD3"/>
    <w:rsid w:val="00EE10A4"/>
    <w:rsid w:val="00EE11AD"/>
    <w:rsid w:val="00EE18EC"/>
    <w:rsid w:val="00EE3230"/>
    <w:rsid w:val="00EE3B8A"/>
    <w:rsid w:val="00EE4175"/>
    <w:rsid w:val="00EE4C26"/>
    <w:rsid w:val="00EE5B91"/>
    <w:rsid w:val="00EE6AB2"/>
    <w:rsid w:val="00EE712F"/>
    <w:rsid w:val="00EE737E"/>
    <w:rsid w:val="00EE7D17"/>
    <w:rsid w:val="00EF1D7F"/>
    <w:rsid w:val="00EF287E"/>
    <w:rsid w:val="00EF2FEA"/>
    <w:rsid w:val="00EF303C"/>
    <w:rsid w:val="00EF3221"/>
    <w:rsid w:val="00EF35B9"/>
    <w:rsid w:val="00EF38BD"/>
    <w:rsid w:val="00EF4310"/>
    <w:rsid w:val="00EF48C7"/>
    <w:rsid w:val="00F00159"/>
    <w:rsid w:val="00F001C1"/>
    <w:rsid w:val="00F00C09"/>
    <w:rsid w:val="00F019DD"/>
    <w:rsid w:val="00F026E3"/>
    <w:rsid w:val="00F03753"/>
    <w:rsid w:val="00F0378E"/>
    <w:rsid w:val="00F03EAD"/>
    <w:rsid w:val="00F04983"/>
    <w:rsid w:val="00F05996"/>
    <w:rsid w:val="00F05A19"/>
    <w:rsid w:val="00F05AA5"/>
    <w:rsid w:val="00F06312"/>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40C7"/>
    <w:rsid w:val="00F251D8"/>
    <w:rsid w:val="00F25C21"/>
    <w:rsid w:val="00F2600A"/>
    <w:rsid w:val="00F26065"/>
    <w:rsid w:val="00F266C6"/>
    <w:rsid w:val="00F270C3"/>
    <w:rsid w:val="00F2757C"/>
    <w:rsid w:val="00F2798A"/>
    <w:rsid w:val="00F30417"/>
    <w:rsid w:val="00F30BD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5B0"/>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4FD"/>
    <w:rsid w:val="00F44C6C"/>
    <w:rsid w:val="00F44DFB"/>
    <w:rsid w:val="00F44E77"/>
    <w:rsid w:val="00F45A96"/>
    <w:rsid w:val="00F45ACC"/>
    <w:rsid w:val="00F467F7"/>
    <w:rsid w:val="00F47E1E"/>
    <w:rsid w:val="00F500DA"/>
    <w:rsid w:val="00F50965"/>
    <w:rsid w:val="00F50CCD"/>
    <w:rsid w:val="00F50FC2"/>
    <w:rsid w:val="00F51C2D"/>
    <w:rsid w:val="00F52868"/>
    <w:rsid w:val="00F53BE5"/>
    <w:rsid w:val="00F541E4"/>
    <w:rsid w:val="00F5437E"/>
    <w:rsid w:val="00F5468E"/>
    <w:rsid w:val="00F54C6F"/>
    <w:rsid w:val="00F5583D"/>
    <w:rsid w:val="00F55954"/>
    <w:rsid w:val="00F55CB3"/>
    <w:rsid w:val="00F56C09"/>
    <w:rsid w:val="00F60493"/>
    <w:rsid w:val="00F60920"/>
    <w:rsid w:val="00F61FAC"/>
    <w:rsid w:val="00F62921"/>
    <w:rsid w:val="00F62DA5"/>
    <w:rsid w:val="00F62DE2"/>
    <w:rsid w:val="00F64357"/>
    <w:rsid w:val="00F64787"/>
    <w:rsid w:val="00F64D1E"/>
    <w:rsid w:val="00F64EDB"/>
    <w:rsid w:val="00F660E2"/>
    <w:rsid w:val="00F663D9"/>
    <w:rsid w:val="00F6747A"/>
    <w:rsid w:val="00F70006"/>
    <w:rsid w:val="00F71865"/>
    <w:rsid w:val="00F71D8E"/>
    <w:rsid w:val="00F72203"/>
    <w:rsid w:val="00F728C0"/>
    <w:rsid w:val="00F72C62"/>
    <w:rsid w:val="00F72DCF"/>
    <w:rsid w:val="00F73588"/>
    <w:rsid w:val="00F73619"/>
    <w:rsid w:val="00F7454F"/>
    <w:rsid w:val="00F749EC"/>
    <w:rsid w:val="00F74F95"/>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5E3C"/>
    <w:rsid w:val="00F87011"/>
    <w:rsid w:val="00F87AD3"/>
    <w:rsid w:val="00F87EE7"/>
    <w:rsid w:val="00F90356"/>
    <w:rsid w:val="00F90ACB"/>
    <w:rsid w:val="00F91019"/>
    <w:rsid w:val="00F915FC"/>
    <w:rsid w:val="00F91D33"/>
    <w:rsid w:val="00F92013"/>
    <w:rsid w:val="00F92774"/>
    <w:rsid w:val="00F92BE0"/>
    <w:rsid w:val="00F92ECE"/>
    <w:rsid w:val="00F9363F"/>
    <w:rsid w:val="00F93ACE"/>
    <w:rsid w:val="00F94049"/>
    <w:rsid w:val="00F94C9A"/>
    <w:rsid w:val="00F94CBD"/>
    <w:rsid w:val="00F96D06"/>
    <w:rsid w:val="00F97227"/>
    <w:rsid w:val="00F97326"/>
    <w:rsid w:val="00F976CC"/>
    <w:rsid w:val="00F97731"/>
    <w:rsid w:val="00F97944"/>
    <w:rsid w:val="00F97A8E"/>
    <w:rsid w:val="00F97BFB"/>
    <w:rsid w:val="00FA1646"/>
    <w:rsid w:val="00FA2416"/>
    <w:rsid w:val="00FA2543"/>
    <w:rsid w:val="00FA2823"/>
    <w:rsid w:val="00FA324A"/>
    <w:rsid w:val="00FA335B"/>
    <w:rsid w:val="00FA33FA"/>
    <w:rsid w:val="00FA38F0"/>
    <w:rsid w:val="00FA3C90"/>
    <w:rsid w:val="00FA4EB5"/>
    <w:rsid w:val="00FA564E"/>
    <w:rsid w:val="00FA5AB4"/>
    <w:rsid w:val="00FA5BCB"/>
    <w:rsid w:val="00FA5C0A"/>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2F8"/>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88D"/>
    <w:rsid w:val="00FC50CD"/>
    <w:rsid w:val="00FC54C0"/>
    <w:rsid w:val="00FC61EF"/>
    <w:rsid w:val="00FC653D"/>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EF4"/>
    <w:rsid w:val="00FE5F32"/>
    <w:rsid w:val="00FE6257"/>
    <w:rsid w:val="00FE6573"/>
    <w:rsid w:val="00FE6BD3"/>
    <w:rsid w:val="00FE6F49"/>
    <w:rsid w:val="00FE75BC"/>
    <w:rsid w:val="00FE7660"/>
    <w:rsid w:val="00FE7AB5"/>
    <w:rsid w:val="00FF0C84"/>
    <w:rsid w:val="00FF0CBC"/>
    <w:rsid w:val="00FF0FD0"/>
    <w:rsid w:val="00FF112D"/>
    <w:rsid w:val="00FF1610"/>
    <w:rsid w:val="00FF2425"/>
    <w:rsid w:val="00FF3A0D"/>
    <w:rsid w:val="00FF3AA1"/>
    <w:rsid w:val="00FF4467"/>
    <w:rsid w:val="00FF472B"/>
    <w:rsid w:val="00FF4D58"/>
    <w:rsid w:val="00FF4D76"/>
    <w:rsid w:val="00FF4F95"/>
    <w:rsid w:val="00FF51AF"/>
    <w:rsid w:val="00FF6158"/>
    <w:rsid w:val="00FF7E0D"/>
    <w:rsid w:val="4CA27BF9"/>
    <w:rsid w:val="790F5F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89B22"/>
  <w15:docId w15:val="{75C0C2CD-8FD6-4604-B921-E02983AD8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8" w:qFormat="1"/>
    <w:lsdException w:name="annotation text" w:semiHidden="1"/>
    <w:lsdException w:name="header" w:qFormat="1"/>
    <w:lsdException w:name="caption" w:qFormat="1"/>
    <w:lsdException w:name="annotation reference" w:semiHidden="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7EAA"/>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2nd level,†berschrift 2,õberschrift 2,UNDERRUBRIK 1-2"/>
    <w:basedOn w:val="10"/>
    <w:next w:val="a0"/>
    <w:link w:val="2Char"/>
    <w:qFormat/>
    <w:rsid w:val="003B286D"/>
    <w:pPr>
      <w:tabs>
        <w:tab w:val="left" w:pos="425"/>
        <w:tab w:val="left" w:pos="567"/>
      </w:tabs>
      <w:ind w:firstLineChars="0" w:firstLine="0"/>
      <w:outlineLvl w:val="1"/>
    </w:pPr>
    <w:rPr>
      <w:rFonts w:ascii="Arial" w:eastAsiaTheme="minorEastAsia" w:hAnsi="Arial" w:cs="Arial"/>
      <w:sz w:val="28"/>
      <w:szCs w:val="20"/>
    </w:rPr>
  </w:style>
  <w:style w:type="paragraph" w:styleId="3">
    <w:name w:val="heading 3"/>
    <w:basedOn w:val="10"/>
    <w:next w:val="a"/>
    <w:link w:val="3Char"/>
    <w:qFormat/>
    <w:rsid w:val="007D7E5F"/>
    <w:pPr>
      <w:numPr>
        <w:ilvl w:val="2"/>
        <w:numId w:val="4"/>
      </w:numPr>
      <w:tabs>
        <w:tab w:val="left" w:pos="425"/>
        <w:tab w:val="left" w:pos="567"/>
      </w:tabs>
      <w:ind w:firstLineChars="0" w:firstLine="0"/>
      <w:outlineLvl w:val="2"/>
    </w:pPr>
    <w:rPr>
      <w:rFonts w:ascii="Arial" w:eastAsiaTheme="minorEastAsia" w:hAnsi="Arial" w:cs="Arial"/>
      <w:sz w:val="28"/>
      <w:szCs w:val="20"/>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pPr>
      <w:spacing w:after="120"/>
      <w:jc w:val="both"/>
    </w:pPr>
    <w:rPr>
      <w:rFonts w:eastAsia="MS Mincho"/>
    </w:rPr>
  </w:style>
  <w:style w:type="paragraph" w:styleId="a4">
    <w:name w:val="annotation subject"/>
    <w:basedOn w:val="a5"/>
    <w:next w:val="a5"/>
    <w:semiHidden/>
    <w:rPr>
      <w:b/>
      <w:bCs/>
    </w:rPr>
  </w:style>
  <w:style w:type="paragraph" w:styleId="a5">
    <w:name w:val="annotation text"/>
    <w:basedOn w:val="a"/>
    <w:link w:val="Char0"/>
    <w:semiHidden/>
  </w:style>
  <w:style w:type="paragraph" w:styleId="a6">
    <w:name w:val="caption"/>
    <w:basedOn w:val="a"/>
    <w:next w:val="a"/>
    <w:link w:val="Char1"/>
    <w:qFormat/>
    <w:pPr>
      <w:overflowPunct w:val="0"/>
      <w:autoSpaceDE w:val="0"/>
      <w:autoSpaceDN w:val="0"/>
      <w:adjustRightInd w:val="0"/>
      <w:spacing w:before="120" w:after="120"/>
      <w:textAlignment w:val="baseline"/>
    </w:pPr>
    <w:rPr>
      <w:szCs w:val="20"/>
      <w:lang w:val="en-GB"/>
    </w:rPr>
  </w:style>
  <w:style w:type="paragraph" w:styleId="a7">
    <w:name w:val="Document Map"/>
    <w:basedOn w:val="a"/>
    <w:semiHidden/>
    <w:qFormat/>
    <w:pPr>
      <w:shd w:val="clear" w:color="auto" w:fill="000080"/>
    </w:pPr>
  </w:style>
  <w:style w:type="paragraph" w:styleId="2">
    <w:name w:val="List 2"/>
    <w:basedOn w:val="a8"/>
    <w:pPr>
      <w:numPr>
        <w:numId w:val="2"/>
      </w:numPr>
      <w:spacing w:before="180"/>
    </w:pPr>
    <w:rPr>
      <w:rFonts w:ascii="Arial" w:hAnsi="Arial"/>
      <w:sz w:val="22"/>
      <w:szCs w:val="20"/>
    </w:rPr>
  </w:style>
  <w:style w:type="paragraph" w:styleId="a8">
    <w:name w:val="List"/>
    <w:basedOn w:val="a"/>
    <w:pPr>
      <w:ind w:left="283" w:hanging="283"/>
    </w:pPr>
  </w:style>
  <w:style w:type="paragraph" w:styleId="80">
    <w:name w:val="toc 8"/>
    <w:basedOn w:val="1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1">
    <w:name w:val="toc 1"/>
    <w:basedOn w:val="a"/>
    <w:next w:val="a"/>
    <w:qFormat/>
  </w:style>
  <w:style w:type="paragraph" w:styleId="a9">
    <w:name w:val="Balloon Text"/>
    <w:basedOn w:val="a"/>
    <w:semiHidden/>
    <w:qFormat/>
    <w:rPr>
      <w:sz w:val="18"/>
      <w:szCs w:val="18"/>
    </w:rPr>
  </w:style>
  <w:style w:type="paragraph" w:styleId="aa">
    <w:name w:val="footer"/>
    <w:basedOn w:val="a"/>
    <w:pPr>
      <w:tabs>
        <w:tab w:val="center" w:pos="4153"/>
        <w:tab w:val="right" w:pos="8306"/>
      </w:tabs>
      <w:snapToGrid w:val="0"/>
    </w:pPr>
    <w:rPr>
      <w:sz w:val="18"/>
      <w:szCs w:val="18"/>
    </w:rPr>
  </w:style>
  <w:style w:type="paragraph" w:styleId="ab">
    <w:name w:val="header"/>
    <w:basedOn w:val="a"/>
    <w:link w:val="Char2"/>
    <w:qFormat/>
    <w:pPr>
      <w:tabs>
        <w:tab w:val="center" w:pos="4536"/>
        <w:tab w:val="right" w:pos="9072"/>
      </w:tabs>
    </w:pPr>
    <w:rPr>
      <w:rFonts w:ascii="Arial" w:eastAsia="MS Mincho" w:hAnsi="Arial"/>
      <w:b/>
    </w:rPr>
  </w:style>
  <w:style w:type="character" w:styleId="ac">
    <w:name w:val="Hyperlink"/>
    <w:qFormat/>
    <w:rPr>
      <w:color w:val="0000FF"/>
      <w:u w:val="single"/>
    </w:rPr>
  </w:style>
  <w:style w:type="character" w:styleId="ad">
    <w:name w:val="annotation reference"/>
    <w:semiHidden/>
    <w:qFormat/>
    <w:rPr>
      <w:sz w:val="21"/>
      <w:szCs w:val="21"/>
    </w:rPr>
  </w:style>
  <w:style w:type="table" w:styleId="ae">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题注 Char"/>
    <w:link w:val="a6"/>
    <w:rPr>
      <w:lang w:val="en-GB" w:eastAsia="en-US" w:bidi="ar-SA"/>
    </w:rPr>
  </w:style>
  <w:style w:type="paragraph" w:customStyle="1" w:styleId="TAC">
    <w:name w:val="TAC"/>
    <w:basedOn w:val="a"/>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qFormat/>
    <w:pPr>
      <w:keepNext/>
      <w:keepLines/>
    </w:pPr>
    <w:rPr>
      <w:rFonts w:ascii="Arial" w:hAnsi="Arial"/>
      <w:sz w:val="18"/>
      <w:szCs w:val="20"/>
      <w:lang w:val="en-GB"/>
    </w:rPr>
  </w:style>
  <w:style w:type="paragraph" w:customStyle="1" w:styleId="TAH">
    <w:name w:val="TAH"/>
    <w:basedOn w:val="a"/>
    <w:pPr>
      <w:keepNext/>
      <w:keepLines/>
      <w:jc w:val="center"/>
    </w:pPr>
    <w:rPr>
      <w:rFonts w:ascii="Arial" w:hAnsi="Arial"/>
      <w:b/>
      <w:sz w:val="18"/>
      <w:szCs w:val="20"/>
      <w:lang w:val="en-GB"/>
    </w:rPr>
  </w:style>
  <w:style w:type="paragraph" w:customStyle="1" w:styleId="TH">
    <w:name w:val="TH"/>
    <w:basedOn w:val="a"/>
    <w:link w:val="THChar"/>
    <w:pPr>
      <w:keepNext/>
      <w:keepLines/>
      <w:spacing w:before="60" w:after="180"/>
      <w:jc w:val="center"/>
    </w:pPr>
    <w:rPr>
      <w:rFonts w:ascii="Arial" w:hAnsi="Arial"/>
      <w:b/>
      <w:szCs w:val="20"/>
      <w:lang w:val="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rPr>
      <w:rFonts w:ascii="Times" w:hAnsi="Times"/>
      <w:sz w:val="22"/>
      <w:szCs w:val="20"/>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3">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link w:val="3"/>
    <w:rsid w:val="007D7E5F"/>
    <w:rPr>
      <w:rFonts w:ascii="Arial" w:eastAsiaTheme="minorEastAsia" w:hAnsi="Arial" w:cs="Arial"/>
      <w:kern w:val="2"/>
      <w:sz w:val="28"/>
    </w:rPr>
  </w:style>
  <w:style w:type="character" w:customStyle="1" w:styleId="Char">
    <w:name w:val="正文文本 Char"/>
    <w:aliases w:val="bt Char1,Corps de texte Car Char,Corps de texte Car1 Car Char,Corps de texte Car Car Car Char,Corps de texte Car1 Car Car Car Char,Corps de texte Car Car Car Car Car Char,Corps de texte Car1 Car Car Car Car Car Char,bt Car Char"/>
    <w:link w:val="a0"/>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har2">
    <w:name w:val="页眉 Char"/>
    <w:link w:val="ab"/>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0">
    <w:name w:val="列出段落1"/>
    <w:basedOn w:val="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2">
    <w:name w:val="修订1"/>
    <w:hidden/>
    <w:uiPriority w:val="99"/>
    <w:semiHidden/>
    <w:qFormat/>
    <w:rPr>
      <w:rFonts w:eastAsia="Times New Roman"/>
      <w:szCs w:val="24"/>
      <w:lang w:eastAsia="en-US"/>
    </w:rPr>
  </w:style>
  <w:style w:type="paragraph" w:styleId="af">
    <w:name w:val="List Paragraph"/>
    <w:basedOn w:val="a"/>
    <w:uiPriority w:val="99"/>
    <w:rsid w:val="00063AA6"/>
    <w:pPr>
      <w:ind w:firstLineChars="200" w:firstLine="420"/>
    </w:pPr>
  </w:style>
  <w:style w:type="character" w:customStyle="1" w:styleId="Char0">
    <w:name w:val="批注文字 Char"/>
    <w:basedOn w:val="a1"/>
    <w:link w:val="a5"/>
    <w:semiHidden/>
    <w:rsid w:val="001E5863"/>
    <w:rPr>
      <w:rFonts w:eastAsia="Times New Roman"/>
      <w:szCs w:val="24"/>
      <w:lang w:eastAsia="en-US"/>
    </w:rPr>
  </w:style>
  <w:style w:type="character" w:customStyle="1" w:styleId="2Char">
    <w:name w:val="标题 2 Char"/>
    <w:aliases w:val="H2 Char,h2 Char,2nd level Char,†berschrift 2 Char,õberschrift 2 Char,UNDERRUBRIK 1-2 Char"/>
    <w:link w:val="20"/>
    <w:rsid w:val="00A16E91"/>
    <w:rPr>
      <w:rFonts w:ascii="Arial" w:eastAsiaTheme="minorEastAsia" w:hAnsi="Arial" w:cs="Arial"/>
      <w:kern w:val="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3885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66ADDC-1BF5-4B22-A020-79CAAD09B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6</Pages>
  <Words>1957</Words>
  <Characters>11160</Characters>
  <Application>Microsoft Office Word</Application>
  <DocSecurity>0</DocSecurity>
  <Lines>93</Lines>
  <Paragraphs>26</Paragraphs>
  <ScaleCrop>false</ScaleCrop>
  <Company>Vivo</Company>
  <LinksUpToDate>false</LinksUpToDate>
  <CharactersWithSpaces>13091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31</cp:revision>
  <cp:lastPrinted>2011-08-03T09:36:00Z</cp:lastPrinted>
  <dcterms:created xsi:type="dcterms:W3CDTF">2017-08-11T15:22:00Z</dcterms:created>
  <dcterms:modified xsi:type="dcterms:W3CDTF">2017-08-11T17:46:00Z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